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73" w:rsidRPr="00E636FD" w:rsidRDefault="00B52173" w:rsidP="00B521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CondensedRegular" w:eastAsia="Times New Roman" w:hAnsi="RobotoCondensedRegular" w:cs="Times New Roman"/>
          <w:color w:val="000000"/>
          <w:sz w:val="32"/>
          <w:szCs w:val="32"/>
          <w:lang w:eastAsia="ru-RU"/>
        </w:rPr>
      </w:pPr>
      <w:r w:rsidRPr="008F568D">
        <w:rPr>
          <w:rFonts w:ascii="RobotoCondensedRegular" w:eastAsia="Times New Roman" w:hAnsi="RobotoCondensedRegular" w:cs="Times New Roman"/>
          <w:b/>
          <w:bCs/>
          <w:color w:val="000000"/>
          <w:sz w:val="32"/>
          <w:szCs w:val="32"/>
          <w:lang w:eastAsia="ru-RU"/>
        </w:rPr>
        <w:t>Когда приемная семья –судьба. Бесценный опыт.</w:t>
      </w:r>
    </w:p>
    <w:p w:rsidR="00B52173" w:rsidRPr="008F568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Многодетные приемные мамы Наталья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Городиская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Галия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Бубнова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поделились своим опытом и дали практические рекомендации будущим приемным родителям.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8F568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br/>
        <w:t xml:space="preserve">В школе приемных родителей </w:t>
      </w: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людям помогают принять окончательное решение, нужно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ли  становиться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приемным родителем или, может быть, лучше помогать детям-сиротам другим способом, например, стать наставником или волонтером.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«Когда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устраиваешь  в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семью подростка, ты  понимаешь, что у тебя  нет  права  на  ошибку, потому  что в следующий раз он вряд ли пойдет в семью. Родители, которые хотят взять подростка, должны понимать, что они больше наставники, чем приемные родители, чтобы помочь и поддержать на каком-то промежутке времени. А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дальше  кто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-то становится родными  - не разлей вода, а кто-то общается на расстоянии», - заметила эксперт. 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По ее мнению, в приемные родители должны идти люди, которые понимают, зачем им это нужно. «Важно понимать, что ты можешь дать этому ребенку, как изменишь его судьбу. Со временем я поняла, что ребенка нужно жалеть, больше брать на руки. Потому что чувство защищенности у них должно остаться на всю жизнь. Ребенку важно понимать, что рядом с ним человек, который всегда пожалеет, поможет и подскажет в трудную минуту. Это и есть тот необходимый тыл», - сказала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Городиская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В семье Бубновых 13 детей, из них 9 приемных и одна удочеренная девочка. Принимая решение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взять  ребенка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в семью, нужно помнить, что это навсегда, считает многодетная мама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Галия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.</w:t>
      </w:r>
    </w:p>
    <w:tbl>
      <w:tblPr>
        <w:tblW w:w="105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5442"/>
      </w:tblGrid>
      <w:tr w:rsidR="00B52173" w:rsidRPr="00E636FD" w:rsidTr="00007844">
        <w:trPr>
          <w:tblCellSpacing w:w="15" w:type="dxa"/>
        </w:trPr>
        <w:tc>
          <w:tcPr>
            <w:tcW w:w="5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173" w:rsidRPr="00E636FD" w:rsidRDefault="00B52173" w:rsidP="00007844">
            <w:pPr>
              <w:spacing w:after="0" w:line="240" w:lineRule="auto"/>
              <w:ind w:firstLine="851"/>
              <w:jc w:val="both"/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</w:pPr>
            <w:r w:rsidRPr="008F568D">
              <w:rPr>
                <w:rFonts w:ascii="RobotoCondensedRegular" w:eastAsia="Times New Roman" w:hAnsi="RobotoCondensedRegular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 wp14:anchorId="334A71F5" wp14:editId="4A029FB7">
                  <wp:extent cx="2576057" cy="1714500"/>
                  <wp:effectExtent l="19050" t="0" r="0" b="0"/>
                  <wp:docPr id="7" name="Рисунок 7" descr="https://www.usynovite.ru/f/db/statyi/310320/bubno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usynovite.ru/f/db/statyi/310320/bubno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057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173" w:rsidRPr="00E636FD" w:rsidRDefault="00B52173" w:rsidP="00007844">
            <w:pPr>
              <w:spacing w:after="0" w:line="240" w:lineRule="auto"/>
              <w:ind w:firstLine="851"/>
              <w:jc w:val="both"/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</w:pPr>
            <w:r w:rsidRPr="008F568D">
              <w:rPr>
                <w:rFonts w:ascii="RobotoCondensedRegular" w:eastAsia="Times New Roman" w:hAnsi="RobotoCondensedRegular" w:cs="Times New Roman"/>
                <w:i/>
                <w:iCs/>
                <w:color w:val="000000"/>
                <w:sz w:val="30"/>
                <w:szCs w:val="30"/>
                <w:lang w:eastAsia="ru-RU"/>
              </w:rPr>
              <w:t>Семья Бубновых</w:t>
            </w:r>
          </w:p>
        </w:tc>
        <w:tc>
          <w:tcPr>
            <w:tcW w:w="5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52173" w:rsidRPr="00E636FD" w:rsidRDefault="00B52173" w:rsidP="00007844">
            <w:pPr>
              <w:spacing w:after="0" w:line="240" w:lineRule="auto"/>
              <w:ind w:firstLine="851"/>
              <w:jc w:val="both"/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</w:pPr>
            <w:r w:rsidRPr="00E636FD"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  <w:t xml:space="preserve">«И твоя жизнь меняется навсегда. Это не та ситуация, когда ты взял, попробовал, не получилось – не твое, бросил. Ты вклиниваешься и меняешь </w:t>
            </w:r>
            <w:proofErr w:type="gramStart"/>
            <w:r w:rsidRPr="00E636FD"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  <w:t>ход  жизни</w:t>
            </w:r>
            <w:proofErr w:type="gramEnd"/>
            <w:r w:rsidRPr="00E636FD"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  <w:t xml:space="preserve"> маленького человечка. И надо понимать, что это действительно большая ответственность. Принимая ребенка, ты круто меняешь его жизнь. Как ты ее поменяешь, куда повернешь, зависит только от тебя», - сказала </w:t>
            </w:r>
            <w:proofErr w:type="spellStart"/>
            <w:r w:rsidRPr="00E636FD"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  <w:t>Бубнова</w:t>
            </w:r>
            <w:proofErr w:type="spellEnd"/>
            <w:r w:rsidRPr="00E636FD">
              <w:rPr>
                <w:rFonts w:ascii="RobotoCondensedRegular" w:eastAsia="Times New Roman" w:hAnsi="RobotoCondensedRegular" w:cs="Times New Roman"/>
                <w:color w:val="000000"/>
                <w:sz w:val="30"/>
                <w:szCs w:val="30"/>
                <w:lang w:eastAsia="ru-RU"/>
              </w:rPr>
              <w:t>.</w:t>
            </w:r>
          </w:p>
        </w:tc>
      </w:tr>
    </w:tbl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br/>
        <w:t xml:space="preserve">Она посоветовала приемным родителям набраться терпения и не реагировать остро на каждую проблему, дать времени залечить раны на душе у ребенка-сироты. «Взрослые люди при разводе приходят в себя несколько лет, а тут ребенок, которого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в  жизни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так пошвыряло. Дети никогда ничего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специально  не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делают, выходит изнутри их боль и их страх. И надо их смыть. Нужно сохранять чувство юмора, потому что, признаюсь, без чувства юмора иногда можно свихнуться от того, что происходит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»,  -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заметила эксперт.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lastRenderedPageBreak/>
        <w:t>Она рассказала, что некоторое время назад они с мужем взяли в семью особенного ребенка – девочку Соню с синдромом Дауна, ей скоро исполнится 9 лет. Соня учится в первом классе в обычной школе. И это совершенно уникальный и потрясающий опыт взаимодействия, который продолжается каждый день на радость всем домочадцам.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«Изначально мы не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планировали  брать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  детей с ментальными нарушениями. У нас от первой мысли взять ребенка с синдромом Дауна до решения прошло 9 месяцев. Мне всегда казалось, что это палец в носу, слюна течет – вот такого вида ребенок. Я думаю, что у большинства людей такое же примерно отношение –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полудурачок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с соответствующим разрезом глаз», - поделилась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Галия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Чтобы утвердиться в своем решении взять в семью ребенка с ментальными нарушениями, приемные родители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Бубновы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посетили несколько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занятий  у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специалистов, которые работают с такими  детьми, познакомились с особенными детьми, узнали, что нужно для их успешного развития. «Очень важно при приеме особенного ребенка понимать, как и что дальше с ним будет происходить дома. Потому что принять и сидеть с ним дома – это не вариант. Ребенку нужен детский сад и школа, реабилитация рядом с домом. Полезно подписаться на сообщества родителей с особенными детьми, изучить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детально,  как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они  живут, какой у них распорядок дня.  Нужно прикинуть на себя, насколько это вписывается в твою картину мира, чтобы в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дальнейшем  избежать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разочарований и возвратов», - посоветовала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Бубнова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родителям, которые только еще задумываются о том, чтобы взять в семью ребенка с инвалидностью.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Приемный родитель – это призвание. И главная награда – это возможность наблюдать за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удивительной  трансформацией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: каким приходит ребенок в семью и каким становится через несколько лет, как он расцветает в семье, особенно, если это ребенок с инвалидностью. «Это классно, это большой ресурс и мотивация, потому что ты видишь отдачу, которую многие родители ждут от детей», - добавила </w:t>
      </w:r>
      <w:proofErr w:type="spell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Городиская</w:t>
      </w:r>
      <w:proofErr w:type="spell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.</w:t>
      </w:r>
    </w:p>
    <w:p w:rsidR="00B52173" w:rsidRPr="00E636FD" w:rsidRDefault="00B52173" w:rsidP="00B52173">
      <w:pPr>
        <w:shd w:val="clear" w:color="auto" w:fill="FFFFFF"/>
        <w:spacing w:after="0" w:line="240" w:lineRule="auto"/>
        <w:ind w:firstLine="851"/>
        <w:jc w:val="both"/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</w:pPr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Тысячи приемных семей, дали возможность десяткам тысяч сирот узнать, что такое семейная забота, что такое любовь и теплота родителей, что такое дом, где тебя ждут и дадут нужный совет. Приемные родители, усыновители выполняют свою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работу  круглосуточно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без отпусков и выходных. </w:t>
      </w:r>
      <w:proofErr w:type="gramStart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>Собственно</w:t>
      </w:r>
      <w:proofErr w:type="gramEnd"/>
      <w:r w:rsidRPr="00E636FD">
        <w:rPr>
          <w:rFonts w:ascii="RobotoCondensedRegular" w:eastAsia="Times New Roman" w:hAnsi="RobotoCondensedRegular" w:cs="Times New Roman"/>
          <w:color w:val="000000"/>
          <w:sz w:val="30"/>
          <w:szCs w:val="30"/>
          <w:lang w:eastAsia="ru-RU"/>
        </w:rPr>
        <w:t xml:space="preserve"> как и самые обычные родители, только воспитывают они не самых обыкновенных детей.</w:t>
      </w:r>
    </w:p>
    <w:p w:rsidR="00B52173" w:rsidRPr="008F568D" w:rsidRDefault="00B52173" w:rsidP="00B52173">
      <w:pPr>
        <w:spacing w:after="0"/>
        <w:ind w:firstLine="851"/>
        <w:jc w:val="both"/>
        <w:rPr>
          <w:sz w:val="30"/>
          <w:szCs w:val="30"/>
        </w:rPr>
      </w:pPr>
    </w:p>
    <w:p w:rsidR="00B52173" w:rsidRPr="008F568D" w:rsidRDefault="00B52173" w:rsidP="00B52173">
      <w:pPr>
        <w:rPr>
          <w:sz w:val="30"/>
          <w:szCs w:val="30"/>
        </w:rPr>
      </w:pPr>
    </w:p>
    <w:p w:rsidR="00B52173" w:rsidRPr="008F568D" w:rsidRDefault="00B52173" w:rsidP="00B52173">
      <w:pPr>
        <w:rPr>
          <w:sz w:val="30"/>
          <w:szCs w:val="30"/>
        </w:rPr>
      </w:pPr>
    </w:p>
    <w:p w:rsidR="00B52173" w:rsidRDefault="00B52173" w:rsidP="00B52173"/>
    <w:p w:rsidR="00B52173" w:rsidRDefault="00B52173" w:rsidP="00B52173">
      <w:bookmarkStart w:id="0" w:name="_GoBack"/>
      <w:bookmarkEnd w:id="0"/>
    </w:p>
    <w:p w:rsidR="00B52173" w:rsidRPr="007D292A" w:rsidRDefault="00B52173" w:rsidP="00B5217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D292A">
        <w:rPr>
          <w:rFonts w:ascii="Times New Roman" w:hAnsi="Times New Roman" w:cs="Times New Roman"/>
          <w:i/>
          <w:sz w:val="24"/>
          <w:szCs w:val="24"/>
        </w:rPr>
        <w:t xml:space="preserve">информация подготовлена по </w:t>
      </w:r>
      <w:proofErr w:type="gramStart"/>
      <w:r w:rsidRPr="007D292A">
        <w:rPr>
          <w:rFonts w:ascii="Times New Roman" w:hAnsi="Times New Roman" w:cs="Times New Roman"/>
          <w:i/>
          <w:sz w:val="24"/>
          <w:szCs w:val="24"/>
        </w:rPr>
        <w:t xml:space="preserve">материалам  </w:t>
      </w:r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интернет</w:t>
      </w:r>
      <w:proofErr w:type="gramEnd"/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проект </w:t>
      </w:r>
      <w:proofErr w:type="spellStart"/>
      <w:r w:rsidRPr="00E63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Усыновите.ру</w:t>
      </w:r>
      <w:proofErr w:type="spellEnd"/>
      <w:r w:rsidRPr="007D292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271DA" w:rsidRDefault="00B52173"/>
    <w:sectPr w:rsidR="008271DA" w:rsidSect="001D109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73"/>
    <w:rsid w:val="002D0211"/>
    <w:rsid w:val="005375E5"/>
    <w:rsid w:val="00B52173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44EA9-A2E8-4751-BC66-CA226525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2022-12-28T12:50:00Z</dcterms:created>
  <dcterms:modified xsi:type="dcterms:W3CDTF">2022-12-28T12:51:00Z</dcterms:modified>
</cp:coreProperties>
</file>