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fldChar w:fldCharType="begin"/>
      </w:r>
      <w:r w:rsidRPr="007B0A54">
        <w:rPr>
          <w:color w:val="333333"/>
          <w:sz w:val="28"/>
          <w:szCs w:val="28"/>
        </w:rPr>
        <w:instrText xml:space="preserve"> HYPERLINK "http://www.centersemya.ru/index.php?option=com_content&amp;view=article&amp;id=88&amp;Itemid=46" </w:instrText>
      </w:r>
      <w:r w:rsidRPr="007B0A54">
        <w:rPr>
          <w:color w:val="333333"/>
          <w:sz w:val="28"/>
          <w:szCs w:val="28"/>
        </w:rPr>
        <w:fldChar w:fldCharType="separate"/>
      </w:r>
      <w:r w:rsidRPr="007B0A54">
        <w:rPr>
          <w:rStyle w:val="a4"/>
          <w:color w:val="095197"/>
          <w:sz w:val="28"/>
          <w:szCs w:val="28"/>
          <w:u w:val="single"/>
        </w:rPr>
        <w:t>Когда нужно обращаться к логопеду?</w:t>
      </w:r>
      <w:r w:rsidRPr="007B0A54">
        <w:rPr>
          <w:color w:val="333333"/>
          <w:sz w:val="28"/>
          <w:szCs w:val="28"/>
        </w:rPr>
        <w:fldChar w:fldCharType="end"/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Пу</w:t>
      </w:r>
      <w:r w:rsidR="00F22430">
        <w:rPr>
          <w:color w:val="333333"/>
          <w:sz w:val="28"/>
          <w:szCs w:val="28"/>
        </w:rPr>
        <w:t>скать на самотек развитие детско</w:t>
      </w:r>
      <w:r w:rsidRPr="007B0A54">
        <w:rPr>
          <w:color w:val="333333"/>
          <w:sz w:val="28"/>
          <w:szCs w:val="28"/>
        </w:rPr>
        <w:t>й речи нельзя. Родители должны приложить достаточно усилий, чтобы она развивалась без задержек. Взрослые просто обязаны вовремя заметить детские проблемы в этой области. Ведь от этого будут зависеть дальнейшие успехи малыша в усвоении предметов школьной программы и вся его дальнейшая жизнь. Надеяться на чудо и ждать, что детские нарушения речи пройдут сами по себе с возрастом, не стоит.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Когда нужно обращаться к логопеду?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Вы это тоже слышали: «К логопеду нужно обращаться после 5-ти лет?». Это не так. Чем раньше ребенка посмотрит логопед, тем больше вероятность исправить речь. Многие речевые нарушения имеют под собой органическую основу, т.е. связаны с недоразвитием или особенностями строения коры головного мозга. А человеческий мозг активно развивается именно у детей в дошкольном возрасте. Так, например, фонематический слух (способность воспринимать и различать звуки речи) легче исправить у детей в возрасте до 5-6-ти лет, пока в коре головного мозга формируется зона Вернике, отвечающая за восприятие звуков человеческой речи. Разумеется, если срок пропущен, не стоит опускать руки, просто это займет больше времени.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Желательно профилактический осмотр у логопеда проходить ежегодно, начиная с 1-2 лет. Дело в том, что речь, особенно в детском возрасте очень быстро развивается и видоизменяется, и на каждый возрастной период существуют определенные речевые нормы.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Теперь чуть поподробнее, когда стоит начинать беспокоиться.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 xml:space="preserve">• Если ребенок в младенчестве не </w:t>
      </w:r>
      <w:proofErr w:type="spellStart"/>
      <w:r w:rsidRPr="007B0A54">
        <w:rPr>
          <w:color w:val="333333"/>
          <w:sz w:val="28"/>
          <w:szCs w:val="28"/>
        </w:rPr>
        <w:t>гулит</w:t>
      </w:r>
      <w:proofErr w:type="spellEnd"/>
      <w:r w:rsidRPr="007B0A54">
        <w:rPr>
          <w:color w:val="333333"/>
          <w:sz w:val="28"/>
          <w:szCs w:val="28"/>
        </w:rPr>
        <w:t xml:space="preserve"> и не лепечет (т.е. не издаёт забавных звуков типа «</w:t>
      </w:r>
      <w:proofErr w:type="spellStart"/>
      <w:r w:rsidRPr="007B0A54">
        <w:rPr>
          <w:color w:val="333333"/>
          <w:sz w:val="28"/>
          <w:szCs w:val="28"/>
        </w:rPr>
        <w:t>кхх</w:t>
      </w:r>
      <w:proofErr w:type="spellEnd"/>
      <w:r w:rsidRPr="007B0A54">
        <w:rPr>
          <w:color w:val="333333"/>
          <w:sz w:val="28"/>
          <w:szCs w:val="28"/>
        </w:rPr>
        <w:t xml:space="preserve">, </w:t>
      </w:r>
      <w:proofErr w:type="spellStart"/>
      <w:r w:rsidRPr="007B0A54">
        <w:rPr>
          <w:color w:val="333333"/>
          <w:sz w:val="28"/>
          <w:szCs w:val="28"/>
        </w:rPr>
        <w:t>акхх</w:t>
      </w:r>
      <w:proofErr w:type="spellEnd"/>
      <w:r w:rsidRPr="007B0A54">
        <w:rPr>
          <w:color w:val="333333"/>
          <w:sz w:val="28"/>
          <w:szCs w:val="28"/>
        </w:rPr>
        <w:t xml:space="preserve">, </w:t>
      </w:r>
      <w:proofErr w:type="spellStart"/>
      <w:r w:rsidRPr="007B0A54">
        <w:rPr>
          <w:color w:val="333333"/>
          <w:sz w:val="28"/>
          <w:szCs w:val="28"/>
        </w:rPr>
        <w:t>агы</w:t>
      </w:r>
      <w:proofErr w:type="spellEnd"/>
      <w:r w:rsidRPr="007B0A54">
        <w:rPr>
          <w:color w:val="333333"/>
          <w:sz w:val="28"/>
          <w:szCs w:val="28"/>
        </w:rPr>
        <w:t xml:space="preserve"> и т.д. и не повторяет сам за собой слоги «</w:t>
      </w:r>
      <w:proofErr w:type="spellStart"/>
      <w:r w:rsidRPr="007B0A54">
        <w:rPr>
          <w:color w:val="333333"/>
          <w:sz w:val="28"/>
          <w:szCs w:val="28"/>
        </w:rPr>
        <w:t>бу-бу-бу</w:t>
      </w:r>
      <w:proofErr w:type="spellEnd"/>
      <w:r w:rsidRPr="007B0A54">
        <w:rPr>
          <w:color w:val="333333"/>
          <w:sz w:val="28"/>
          <w:szCs w:val="28"/>
        </w:rPr>
        <w:t xml:space="preserve">, та-та-та, </w:t>
      </w:r>
      <w:proofErr w:type="spellStart"/>
      <w:r w:rsidRPr="007B0A54">
        <w:rPr>
          <w:color w:val="333333"/>
          <w:sz w:val="28"/>
          <w:szCs w:val="28"/>
        </w:rPr>
        <w:t>ма-ма-ма</w:t>
      </w:r>
      <w:proofErr w:type="spellEnd"/>
      <w:r w:rsidRPr="007B0A54">
        <w:rPr>
          <w:color w:val="333333"/>
          <w:sz w:val="28"/>
          <w:szCs w:val="28"/>
        </w:rPr>
        <w:t xml:space="preserve">…), стоит обратиться к специалистам (невропатологу, логопеду, возможно </w:t>
      </w:r>
      <w:proofErr w:type="spellStart"/>
      <w:r w:rsidRPr="007B0A54">
        <w:rPr>
          <w:color w:val="333333"/>
          <w:sz w:val="28"/>
          <w:szCs w:val="28"/>
        </w:rPr>
        <w:t>сурдологу</w:t>
      </w:r>
      <w:proofErr w:type="spellEnd"/>
      <w:r w:rsidRPr="007B0A54">
        <w:rPr>
          <w:color w:val="333333"/>
          <w:sz w:val="28"/>
          <w:szCs w:val="28"/>
        </w:rPr>
        <w:t>) примерно в год. Если ребенок в 1,5-2,5 года практически не имеет нормальных слов типа «мама», «баба», «би-би», «топ-топ», а говорит на «своём» языке, причем много и активно – на консультацию к невропатологу и логопеду: возможно, это сенсорное нарушение.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lastRenderedPageBreak/>
        <w:t>• Если ребенок в 1,5-3 года «всё понимает, а говорить не хочет», общается жестами и «мычанием» - на консультацию к невропатологу и логопеду, возможно, это моторное нарушение.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• Если ребенок 4-5 лет смягчает все звуки: «</w:t>
      </w:r>
      <w:proofErr w:type="spellStart"/>
      <w:r w:rsidRPr="007B0A54">
        <w:rPr>
          <w:color w:val="333333"/>
          <w:sz w:val="28"/>
          <w:szCs w:val="28"/>
        </w:rPr>
        <w:t>Кися</w:t>
      </w:r>
      <w:proofErr w:type="spellEnd"/>
      <w:r w:rsidRPr="007B0A54">
        <w:rPr>
          <w:color w:val="333333"/>
          <w:sz w:val="28"/>
          <w:szCs w:val="28"/>
        </w:rPr>
        <w:t>», «</w:t>
      </w:r>
      <w:proofErr w:type="spellStart"/>
      <w:r w:rsidRPr="007B0A54">
        <w:rPr>
          <w:color w:val="333333"/>
          <w:sz w:val="28"/>
          <w:szCs w:val="28"/>
        </w:rPr>
        <w:t>щапка</w:t>
      </w:r>
      <w:proofErr w:type="spellEnd"/>
      <w:r w:rsidRPr="007B0A54">
        <w:rPr>
          <w:color w:val="333333"/>
          <w:sz w:val="28"/>
          <w:szCs w:val="28"/>
        </w:rPr>
        <w:t>», «</w:t>
      </w:r>
      <w:proofErr w:type="spellStart"/>
      <w:r w:rsidRPr="007B0A54">
        <w:rPr>
          <w:color w:val="333333"/>
          <w:sz w:val="28"/>
          <w:szCs w:val="28"/>
        </w:rPr>
        <w:t>тяйник</w:t>
      </w:r>
      <w:proofErr w:type="spellEnd"/>
      <w:r w:rsidRPr="007B0A54">
        <w:rPr>
          <w:color w:val="333333"/>
          <w:sz w:val="28"/>
          <w:szCs w:val="28"/>
        </w:rPr>
        <w:t>», «</w:t>
      </w:r>
      <w:proofErr w:type="spellStart"/>
      <w:r w:rsidRPr="007B0A54">
        <w:rPr>
          <w:color w:val="333333"/>
          <w:sz w:val="28"/>
          <w:szCs w:val="28"/>
        </w:rPr>
        <w:t>лямпотька</w:t>
      </w:r>
      <w:proofErr w:type="spellEnd"/>
      <w:r w:rsidRPr="007B0A54">
        <w:rPr>
          <w:color w:val="333333"/>
          <w:sz w:val="28"/>
          <w:szCs w:val="28"/>
        </w:rPr>
        <w:t>» - обратитесь за консультацией к логопеду или психологу. В одном случае у ребенка речевое нарушение, в другом случае, может быть, психологические проблемы, и ребенок так привлекает к себе ваше внимание.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• Если ребенок оглушает звонкие согласные звуки:</w:t>
      </w:r>
      <w:r w:rsidRPr="007B0A54">
        <w:rPr>
          <w:rStyle w:val="apple-converted-space"/>
          <w:color w:val="333333"/>
          <w:sz w:val="28"/>
          <w:szCs w:val="28"/>
        </w:rPr>
        <w:t> </w:t>
      </w:r>
      <w:r w:rsidRPr="007B0A54">
        <w:rPr>
          <w:rStyle w:val="a5"/>
          <w:b/>
          <w:bCs/>
          <w:color w:val="333333"/>
          <w:sz w:val="28"/>
          <w:szCs w:val="28"/>
        </w:rPr>
        <w:t>б, г, д</w:t>
      </w:r>
      <w:r w:rsidRPr="007B0A54">
        <w:rPr>
          <w:color w:val="333333"/>
          <w:sz w:val="28"/>
          <w:szCs w:val="28"/>
        </w:rPr>
        <w:t>, а возможно еще и</w:t>
      </w:r>
      <w:r w:rsidRPr="007B0A54">
        <w:rPr>
          <w:rStyle w:val="apple-converted-space"/>
          <w:color w:val="333333"/>
          <w:sz w:val="28"/>
          <w:szCs w:val="28"/>
        </w:rPr>
        <w:t> </w:t>
      </w:r>
      <w:r w:rsidRPr="007B0A54">
        <w:rPr>
          <w:rStyle w:val="a5"/>
          <w:b/>
          <w:bCs/>
          <w:color w:val="333333"/>
          <w:sz w:val="28"/>
          <w:szCs w:val="28"/>
        </w:rPr>
        <w:t>в, з, ж</w:t>
      </w:r>
      <w:r w:rsidRPr="007B0A54">
        <w:rPr>
          <w:rStyle w:val="apple-converted-space"/>
          <w:color w:val="333333"/>
          <w:sz w:val="28"/>
          <w:szCs w:val="28"/>
        </w:rPr>
        <w:t> </w:t>
      </w:r>
      <w:r w:rsidRPr="007B0A54">
        <w:rPr>
          <w:color w:val="333333"/>
          <w:sz w:val="28"/>
          <w:szCs w:val="28"/>
        </w:rPr>
        <w:t xml:space="preserve">– обратитесь к логопеду и </w:t>
      </w:r>
      <w:proofErr w:type="spellStart"/>
      <w:r w:rsidRPr="007B0A54">
        <w:rPr>
          <w:color w:val="333333"/>
          <w:sz w:val="28"/>
          <w:szCs w:val="28"/>
        </w:rPr>
        <w:t>сурдологу</w:t>
      </w:r>
      <w:proofErr w:type="spellEnd"/>
      <w:r w:rsidRPr="007B0A54">
        <w:rPr>
          <w:color w:val="333333"/>
          <w:sz w:val="28"/>
          <w:szCs w:val="28"/>
        </w:rPr>
        <w:t>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• Если ребенок искажает звуки, то есть «картавит, гнусавит, шепелявит» обратитесь к логопеду в любом возрасте, потому как искажения звуков самостоятельно не исправятся.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• Если ребенок в возрасте 3,5 – 4,5 лет не произносит звуки к, г или заменяет их на звуки</w:t>
      </w:r>
      <w:r w:rsidRPr="007B0A54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  <w:r w:rsidRPr="007B0A54">
        <w:rPr>
          <w:rStyle w:val="a5"/>
          <w:b/>
          <w:bCs/>
          <w:color w:val="333333"/>
          <w:sz w:val="28"/>
          <w:szCs w:val="28"/>
        </w:rPr>
        <w:t>т, д</w:t>
      </w:r>
      <w:r w:rsidRPr="007B0A54">
        <w:rPr>
          <w:rStyle w:val="apple-converted-space"/>
          <w:color w:val="333333"/>
          <w:sz w:val="28"/>
          <w:szCs w:val="28"/>
        </w:rPr>
        <w:t> </w:t>
      </w:r>
      <w:r w:rsidRPr="007B0A54">
        <w:rPr>
          <w:color w:val="333333"/>
          <w:sz w:val="28"/>
          <w:szCs w:val="28"/>
        </w:rPr>
        <w:t>– к логопеду.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• Если ребенок в возрасте 4,5 – 5 лет не произносит звуки</w:t>
      </w:r>
      <w:r w:rsidRPr="007B0A54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  <w:r w:rsidRPr="007B0A54">
        <w:rPr>
          <w:rStyle w:val="a5"/>
          <w:b/>
          <w:bCs/>
          <w:color w:val="333333"/>
          <w:sz w:val="28"/>
          <w:szCs w:val="28"/>
        </w:rPr>
        <w:t>ш, ж, щ, ч, с, з, ц, л, ль, й</w:t>
      </w:r>
      <w:r w:rsidRPr="007B0A54">
        <w:rPr>
          <w:rStyle w:val="apple-converted-space"/>
          <w:color w:val="333333"/>
          <w:sz w:val="28"/>
          <w:szCs w:val="28"/>
        </w:rPr>
        <w:t> </w:t>
      </w:r>
      <w:r w:rsidRPr="007B0A54">
        <w:rPr>
          <w:color w:val="333333"/>
          <w:sz w:val="28"/>
          <w:szCs w:val="28"/>
        </w:rPr>
        <w:t>– к логопеду.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• Если ребенок в возрасте 5 – 5,5 лет не произносит звуки</w:t>
      </w:r>
      <w:r w:rsidRPr="007B0A54">
        <w:rPr>
          <w:rStyle w:val="apple-converted-space"/>
          <w:color w:val="333333"/>
          <w:sz w:val="28"/>
          <w:szCs w:val="28"/>
        </w:rPr>
        <w:t> </w:t>
      </w:r>
      <w:r w:rsidRPr="007B0A54">
        <w:rPr>
          <w:rStyle w:val="a5"/>
          <w:b/>
          <w:bCs/>
          <w:color w:val="333333"/>
          <w:sz w:val="28"/>
          <w:szCs w:val="28"/>
        </w:rPr>
        <w:t xml:space="preserve">р, </w:t>
      </w:r>
      <w:proofErr w:type="spellStart"/>
      <w:r w:rsidRPr="007B0A54">
        <w:rPr>
          <w:rStyle w:val="a5"/>
          <w:b/>
          <w:bCs/>
          <w:color w:val="333333"/>
          <w:sz w:val="28"/>
          <w:szCs w:val="28"/>
        </w:rPr>
        <w:t>рь</w:t>
      </w:r>
      <w:proofErr w:type="spellEnd"/>
      <w:r w:rsidRPr="007B0A54">
        <w:rPr>
          <w:rStyle w:val="apple-converted-space"/>
          <w:color w:val="333333"/>
          <w:sz w:val="28"/>
          <w:szCs w:val="28"/>
        </w:rPr>
        <w:t> </w:t>
      </w:r>
      <w:r w:rsidRPr="007B0A54">
        <w:rPr>
          <w:color w:val="333333"/>
          <w:sz w:val="28"/>
          <w:szCs w:val="28"/>
        </w:rPr>
        <w:t>– к логопеду.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 xml:space="preserve">• Если ребенок пошел в школу, и у него проблемы с письмом – после второй учебной четверти необходимо обратиться за консультацией к логопеду или психологу. Возможно, у ребенка </w:t>
      </w:r>
      <w:proofErr w:type="spellStart"/>
      <w:r w:rsidRPr="007B0A54">
        <w:rPr>
          <w:color w:val="333333"/>
          <w:sz w:val="28"/>
          <w:szCs w:val="28"/>
        </w:rPr>
        <w:t>дисграфия</w:t>
      </w:r>
      <w:proofErr w:type="spellEnd"/>
      <w:r w:rsidRPr="007B0A54">
        <w:rPr>
          <w:color w:val="333333"/>
          <w:sz w:val="28"/>
          <w:szCs w:val="28"/>
        </w:rPr>
        <w:t xml:space="preserve"> или же дефицит внимания.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Если ваш ребенок не говорит.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Каждый родитель стремится к тому, чтобы его ребенок вырос гармонично развитым - был крепким и здоровым, умным, успешным и удачливым. Хорошая речь – важнейшее условие всестороннего полноценного развития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«Говорить путано умеет всякий, говорить ясно немногие»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                                                                                        Галилео Галилей 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lastRenderedPageBreak/>
        <w:t xml:space="preserve">Ваш малыш растет, открывает для себя мир, ищет себя в многообразии отношений, </w:t>
      </w:r>
      <w:proofErr w:type="spellStart"/>
      <w:r w:rsidRPr="007B0A54">
        <w:rPr>
          <w:color w:val="333333"/>
          <w:sz w:val="28"/>
          <w:szCs w:val="28"/>
        </w:rPr>
        <w:t>самоутверждается</w:t>
      </w:r>
      <w:proofErr w:type="spellEnd"/>
      <w:r w:rsidRPr="007B0A54">
        <w:rPr>
          <w:color w:val="333333"/>
          <w:sz w:val="28"/>
          <w:szCs w:val="28"/>
        </w:rPr>
        <w:t>. И так хочется, чтобы он, делая первые, самые важные, шаги в своей жизни, чувствовал себя комфортно и уверенно. Полноценное развитие личности ребенка невозможно без воспитания у него правильной речи.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Говорите больше с ребенком.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Даже если вы молчаливы от природы – все равно говорите с малышом. Ребенок легче понимает обращенную к нему речь, если она объясняет то, что происходит с ним вокруг него. Поэтому сопровождайте свои действия словами.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Озвучивайте любую ситуацию.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Ребенок должен видеть и слышать Вас. Не говорите в пустоту, смотрите ему в глаза. Это особенно важно, если ваш ребенок чрезмерно активен, постоянно двигается, если ваш малыш ещё только лепечет или говорит мало слов. Старайтесь, чтобы он видел вашу артикуляцию.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Говорите просто, четко, внятно проговаривая каждое слово, фразу.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Дети очень чутки к интонации, поэтому каждое слово, на которое падает логическое ударение, старайтесь произносить как можно более выразительно.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Повторяйте помногу раз одно и то же слово, да и фразу,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меняя порядок слов: «Птичка прилетела! Красивая птичка прилетела! Прилетела птичка, села на окошко! Какая красивая птичка! Кто сидит на окошке? Птичка сидит! Иди к нам, птичка!» Это позволяет ребенку легче услышать и понимать: фразы делятся на слова. Если вы хотите, чтобы малыш усвоил какое-нибудь слово, старайтесь употреблять его в разных контекстах и не единожды. Обязательно спустя некоторое время рассмотрите птиц в книге, на улице во время прогулки, покормите птиц.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Не употребляйте слишком много длинных фраз.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Не перегружайте ребенка, предъявляя ему сразу большое количество заведомо незнакомых слов.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Очень важно: хорошее настроение.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lastRenderedPageBreak/>
        <w:t>Старайтесь произносить новое слово в эмоционально благоприятной ситуации. Психологи заметили: в таких условиях ребенок обучается и впитывает информацию в 10 раз лучше, чем в нейтральных или неблагоприятных.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Изучать новое различными способами.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Очень важно, чтобы ребенок, постигая, узнавая что-то новое, имел возможность не только видеть новый предмет, но и трогать, нюхать, щупать его. Если вы видите, что ребенок что-то трогает, с чем-то играет, сразу же называйте этот предмет несколько раз – коротко, четко, выразительно.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Принимайте и поддерживайте его желание вступить с вами в контакт.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Даже если он вообще не говорит, чаще вовлекайте его в невербальный диалог, «приветствуя и одобряя» любой ответ (жест, выразительный взгляд). Поддерживайте его стремление общаться. «</w:t>
      </w:r>
      <w:proofErr w:type="spellStart"/>
      <w:r w:rsidRPr="007B0A54">
        <w:rPr>
          <w:color w:val="333333"/>
          <w:sz w:val="28"/>
          <w:szCs w:val="28"/>
        </w:rPr>
        <w:t>Дя-дя-дя</w:t>
      </w:r>
      <w:proofErr w:type="spellEnd"/>
      <w:r w:rsidRPr="007B0A54">
        <w:rPr>
          <w:color w:val="333333"/>
          <w:sz w:val="28"/>
          <w:szCs w:val="28"/>
        </w:rPr>
        <w:t xml:space="preserve">, </w:t>
      </w:r>
      <w:proofErr w:type="spellStart"/>
      <w:r w:rsidRPr="007B0A54">
        <w:rPr>
          <w:color w:val="333333"/>
          <w:sz w:val="28"/>
          <w:szCs w:val="28"/>
        </w:rPr>
        <w:t>ма-ма-ма</w:t>
      </w:r>
      <w:proofErr w:type="spellEnd"/>
      <w:r w:rsidRPr="007B0A54">
        <w:rPr>
          <w:color w:val="333333"/>
          <w:sz w:val="28"/>
          <w:szCs w:val="28"/>
        </w:rPr>
        <w:t xml:space="preserve">, ба-ба-ба, </w:t>
      </w:r>
      <w:proofErr w:type="spellStart"/>
      <w:r w:rsidRPr="007B0A54">
        <w:rPr>
          <w:color w:val="333333"/>
          <w:sz w:val="28"/>
          <w:szCs w:val="28"/>
        </w:rPr>
        <w:t>бя-бя-бя</w:t>
      </w:r>
      <w:proofErr w:type="spellEnd"/>
      <w:r w:rsidRPr="007B0A54">
        <w:rPr>
          <w:color w:val="333333"/>
          <w:sz w:val="28"/>
          <w:szCs w:val="28"/>
        </w:rPr>
        <w:t>»; с разными гласными: «ба-</w:t>
      </w:r>
      <w:proofErr w:type="spellStart"/>
      <w:r w:rsidRPr="007B0A54">
        <w:rPr>
          <w:color w:val="333333"/>
          <w:sz w:val="28"/>
          <w:szCs w:val="28"/>
        </w:rPr>
        <w:t>бо</w:t>
      </w:r>
      <w:proofErr w:type="spellEnd"/>
      <w:r w:rsidRPr="007B0A54">
        <w:rPr>
          <w:color w:val="333333"/>
          <w:sz w:val="28"/>
          <w:szCs w:val="28"/>
        </w:rPr>
        <w:t>-</w:t>
      </w:r>
      <w:proofErr w:type="spellStart"/>
      <w:r w:rsidRPr="007B0A54">
        <w:rPr>
          <w:color w:val="333333"/>
          <w:sz w:val="28"/>
          <w:szCs w:val="28"/>
        </w:rPr>
        <w:t>бу</w:t>
      </w:r>
      <w:proofErr w:type="spellEnd"/>
      <w:r w:rsidRPr="007B0A54">
        <w:rPr>
          <w:color w:val="333333"/>
          <w:sz w:val="28"/>
          <w:szCs w:val="28"/>
        </w:rPr>
        <w:t>-</w:t>
      </w:r>
      <w:proofErr w:type="spellStart"/>
      <w:r w:rsidRPr="007B0A54">
        <w:rPr>
          <w:color w:val="333333"/>
          <w:sz w:val="28"/>
          <w:szCs w:val="28"/>
        </w:rPr>
        <w:t>бе</w:t>
      </w:r>
      <w:proofErr w:type="spellEnd"/>
      <w:r w:rsidRPr="007B0A54">
        <w:rPr>
          <w:color w:val="333333"/>
          <w:sz w:val="28"/>
          <w:szCs w:val="28"/>
        </w:rPr>
        <w:t>-бы-би». Комбинируйте разные слоги и старайтесь, чтобы малыш захотел их повторить.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Уважайте его попытки говорить.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 xml:space="preserve">В те моменты, когда ребенок говорит, лепечет один или с вами, выключайте громкую музыку и старайтесь дать ему возможность слышать вас и себя. Речь развивается на основе подражания и </w:t>
      </w:r>
      <w:proofErr w:type="spellStart"/>
      <w:r w:rsidRPr="007B0A54">
        <w:rPr>
          <w:color w:val="333333"/>
          <w:sz w:val="28"/>
          <w:szCs w:val="28"/>
        </w:rPr>
        <w:t>самоподражания</w:t>
      </w:r>
      <w:proofErr w:type="spellEnd"/>
      <w:r w:rsidRPr="007B0A54">
        <w:rPr>
          <w:color w:val="333333"/>
          <w:sz w:val="28"/>
          <w:szCs w:val="28"/>
        </w:rPr>
        <w:t xml:space="preserve"> – поэтому ему необходимо слышать себя.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Играя, учите подражать.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Играйте в игры «Две собачки лают», «Две киски мяукают», «Мы в лесу: ау – ау». Специально создавайте такие игровые ситуации, где ребенку понадобится звукоподражание, либо надо будет произнести какие-то слова для того, чтобы игра состоялась. Обратите внимание: побуждаете не вы, а ситуация.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Расширяйте словарь малыша.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 xml:space="preserve">Ребенок владеет словами на двух уровнях: понимает слова – это пассивный словарь, говорит – это активный. Активный словарь может быть совсем мал. Но если вы пополняете ресурс понимания, это обязательно приведет к так называемому лексическому взрыву. И в дальнейшем он перенесет в активный словарь то, чему вы его научили, разглядывая вместе картинки, читая книжки и комментируя свои действия. Старайтесь ввести в активный </w:t>
      </w:r>
      <w:r w:rsidRPr="007B0A54">
        <w:rPr>
          <w:color w:val="333333"/>
          <w:sz w:val="28"/>
          <w:szCs w:val="28"/>
        </w:rPr>
        <w:lastRenderedPageBreak/>
        <w:t>словарь названия вещей, которые его окружают (игрушки, кухонная утварь, предметы быта), имена зверей и существ на картинках и в книжках, и конечно, имена родственников и близких людей. Научите ребенка показывать, где ручки, где ножки (у куклы, у вас). Чаще спрашивайте: «</w:t>
      </w:r>
      <w:r w:rsidRPr="007B0A54">
        <w:rPr>
          <w:rStyle w:val="a5"/>
          <w:b/>
          <w:bCs/>
          <w:color w:val="333333"/>
          <w:sz w:val="28"/>
          <w:szCs w:val="28"/>
        </w:rPr>
        <w:t>Где стол? Где часы?</w:t>
      </w:r>
      <w:r w:rsidRPr="007B0A54">
        <w:rPr>
          <w:color w:val="333333"/>
          <w:sz w:val="28"/>
          <w:szCs w:val="28"/>
        </w:rPr>
        <w:t>» и т.д. Затем «</w:t>
      </w:r>
      <w:r w:rsidRPr="007B0A54">
        <w:rPr>
          <w:rStyle w:val="a5"/>
          <w:b/>
          <w:bCs/>
          <w:color w:val="333333"/>
          <w:sz w:val="28"/>
          <w:szCs w:val="28"/>
        </w:rPr>
        <w:t>Что это?</w:t>
      </w:r>
      <w:r w:rsidRPr="007B0A54">
        <w:rPr>
          <w:color w:val="333333"/>
          <w:sz w:val="28"/>
          <w:szCs w:val="28"/>
        </w:rPr>
        <w:t>»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Развивайте фонематический слух.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Побуждайте различать слова, отличающиеся одним звуком (крыса – крыша, нос – нож): «</w:t>
      </w:r>
      <w:r w:rsidRPr="007B0A54">
        <w:rPr>
          <w:rStyle w:val="a5"/>
          <w:b/>
          <w:bCs/>
          <w:color w:val="333333"/>
          <w:sz w:val="28"/>
          <w:szCs w:val="28"/>
        </w:rPr>
        <w:t>Посмотри, это крыша. Где крыша? Вот крыша. Это крыса. Где крыса. Вот крыса. А где крыша? А где крыса?</w:t>
      </w:r>
      <w:r w:rsidRPr="007B0A54">
        <w:rPr>
          <w:color w:val="333333"/>
          <w:sz w:val="28"/>
          <w:szCs w:val="28"/>
        </w:rPr>
        <w:t>»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Читайте короткие стихи, сказки.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Перечитывайте их много раз. Не бойтесь, что это надоест ребенку. Дети гораздо лучше воспринимают тексты, которые они уже много раз слышали. Если возможно, постарайтесь разыграть стихотворение – покажите его в лицах и с предметами; а предметы эти дайте ребенку поиграть. Дождитесь, пока ребенок хорошо запомнит стихотворение, уловит его ритм, а затем попробуйте не договаривать последнее слово каждой строчки, предоставляя это делать малышу. Пойте простые песенки, помогая ему воспринимать ритм и воспроизводить его.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Обратите внимание на развитие мелкой моторики</w:t>
      </w:r>
      <w:r w:rsidRPr="007B0A54">
        <w:rPr>
          <w:rStyle w:val="apple-converted-space"/>
          <w:color w:val="333333"/>
          <w:sz w:val="28"/>
          <w:szCs w:val="28"/>
        </w:rPr>
        <w:t> </w:t>
      </w:r>
      <w:r w:rsidRPr="007B0A54">
        <w:rPr>
          <w:color w:val="333333"/>
          <w:sz w:val="28"/>
          <w:szCs w:val="28"/>
        </w:rPr>
        <w:t>– точных движений пальцев рук.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Лепка, рисование, пальчиковый театр, игры с мелкими предметами – все это поможет речи, а в будущем и письму.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Только Вы.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Помните: только Вы и Ваша вера в его силы и способности помогут Вашему ребенку развиваться гармонично.</w:t>
      </w:r>
    </w:p>
    <w:p w:rsidR="007B0A54" w:rsidRP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• Недостаточный опыт общения со взрослыми</w:t>
      </w:r>
      <w:r w:rsidRPr="007B0A54">
        <w:rPr>
          <w:rStyle w:val="apple-converted-space"/>
          <w:color w:val="333333"/>
          <w:sz w:val="28"/>
          <w:szCs w:val="28"/>
        </w:rPr>
        <w:t> </w:t>
      </w:r>
      <w:r w:rsidRPr="007B0A54">
        <w:rPr>
          <w:color w:val="333333"/>
          <w:sz w:val="28"/>
          <w:szCs w:val="28"/>
        </w:rPr>
        <w:t>–</w:t>
      </w:r>
    </w:p>
    <w:p w:rsidR="007B0A54" w:rsidRPr="007B0A54" w:rsidRDefault="007B0A54" w:rsidP="00F22430">
      <w:pPr>
        <w:pStyle w:val="a3"/>
        <w:spacing w:before="120" w:beforeAutospacing="0" w:after="12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color w:val="333333"/>
          <w:sz w:val="28"/>
          <w:szCs w:val="28"/>
        </w:rPr>
        <w:t>будет влиять тогда, когда взрослые очень мало говорят с малышом и ребенку не хватает услышанных слов. Взрослые сводят до минимума свое обращение с ребенком, их речь в основном состоит из запрещений типа «нельзя» и «замолчи». Кроме того, играет роль сама речь взрослого – её правильность и богатство.</w:t>
      </w:r>
    </w:p>
    <w:p w:rsidR="007B0A54" w:rsidRDefault="007B0A54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7B0A54">
        <w:rPr>
          <w:rStyle w:val="a4"/>
          <w:color w:val="333333"/>
          <w:sz w:val="28"/>
          <w:szCs w:val="28"/>
        </w:rPr>
        <w:t>Если нормальный ребенок после двух лет не проявляет потребность заговорить</w:t>
      </w:r>
      <w:r w:rsidRPr="007B0A54">
        <w:rPr>
          <w:color w:val="333333"/>
          <w:sz w:val="28"/>
          <w:szCs w:val="28"/>
        </w:rPr>
        <w:t xml:space="preserve">, желательно выяснить, пытается ли ребенок общаться со </w:t>
      </w:r>
      <w:r w:rsidRPr="007B0A54">
        <w:rPr>
          <w:color w:val="333333"/>
          <w:sz w:val="28"/>
          <w:szCs w:val="28"/>
        </w:rPr>
        <w:lastRenderedPageBreak/>
        <w:t xml:space="preserve">взрослыми посредством любых звуков или жестов. Если малыш хочет как-то общаться, то в ближайшие месяцы могут появиться слова. Однако, если ребенок достиг 2,5 лет, то отсутствие речи должно настораживать, независимо от того, на сколько он продвинулся в остальном или насколько выразительна его </w:t>
      </w:r>
      <w:proofErr w:type="spellStart"/>
      <w:r w:rsidRPr="007B0A54">
        <w:rPr>
          <w:color w:val="333333"/>
          <w:sz w:val="28"/>
          <w:szCs w:val="28"/>
        </w:rPr>
        <w:t>бессловное</w:t>
      </w:r>
      <w:proofErr w:type="spellEnd"/>
      <w:r w:rsidRPr="007B0A54">
        <w:rPr>
          <w:color w:val="333333"/>
          <w:sz w:val="28"/>
          <w:szCs w:val="28"/>
        </w:rPr>
        <w:t xml:space="preserve"> общение. В таком случае необходимо обратиться к специалистам: невропатологу и логопеду.</w:t>
      </w:r>
    </w:p>
    <w:p w:rsidR="008B5580" w:rsidRDefault="008B5580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</w:p>
    <w:p w:rsidR="008B5580" w:rsidRDefault="008B5580" w:rsidP="00F22430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</w:p>
    <w:p w:rsidR="008B5580" w:rsidRDefault="008B5580" w:rsidP="008B55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8B5580" w:rsidRPr="00C25929" w:rsidRDefault="008B5580" w:rsidP="008B55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p w:rsidR="008B5580" w:rsidRPr="007B0A54" w:rsidRDefault="008B5580" w:rsidP="008B5580">
      <w:pPr>
        <w:pStyle w:val="a3"/>
        <w:spacing w:before="0" w:beforeAutospacing="0" w:after="0" w:afterAutospacing="0" w:line="408" w:lineRule="atLeast"/>
        <w:jc w:val="right"/>
        <w:rPr>
          <w:color w:val="333333"/>
          <w:sz w:val="28"/>
          <w:szCs w:val="28"/>
        </w:rPr>
      </w:pPr>
      <w:bookmarkStart w:id="0" w:name="_GoBack"/>
      <w:bookmarkEnd w:id="0"/>
    </w:p>
    <w:p w:rsidR="00A11E5E" w:rsidRPr="007B0A54" w:rsidRDefault="00A11E5E" w:rsidP="00F224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1E5E" w:rsidRPr="007B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54"/>
    <w:rsid w:val="007B0A54"/>
    <w:rsid w:val="008B5580"/>
    <w:rsid w:val="00A11E5E"/>
    <w:rsid w:val="00E306F5"/>
    <w:rsid w:val="00F2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D8800-9923-45B6-980F-8F7FD3BE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A54"/>
    <w:rPr>
      <w:b/>
      <w:bCs/>
    </w:rPr>
  </w:style>
  <w:style w:type="character" w:customStyle="1" w:styleId="apple-converted-space">
    <w:name w:val="apple-converted-space"/>
    <w:basedOn w:val="a0"/>
    <w:rsid w:val="007B0A54"/>
  </w:style>
  <w:style w:type="character" w:styleId="a5">
    <w:name w:val="Emphasis"/>
    <w:basedOn w:val="a0"/>
    <w:uiPriority w:val="20"/>
    <w:qFormat/>
    <w:rsid w:val="007B0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4</cp:revision>
  <dcterms:created xsi:type="dcterms:W3CDTF">2015-09-16T11:19:00Z</dcterms:created>
  <dcterms:modified xsi:type="dcterms:W3CDTF">2020-06-26T06:20:00Z</dcterms:modified>
</cp:coreProperties>
</file>