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6BF" w:rsidRPr="00F10CB4" w:rsidRDefault="00FD174E" w:rsidP="00B616BF">
      <w:pPr>
        <w:jc w:val="center"/>
        <w:rPr>
          <w:rFonts w:ascii="Times New Roman" w:hAnsi="Times New Roman" w:cs="Times New Roman"/>
          <w:b/>
          <w:color w:val="000000"/>
          <w:sz w:val="28"/>
          <w:szCs w:val="28"/>
          <w:shd w:val="clear" w:color="auto" w:fill="FFFFFF"/>
        </w:rPr>
      </w:pPr>
      <w:r w:rsidRPr="00B616BF">
        <w:rPr>
          <w:rFonts w:ascii="Times New Roman" w:hAnsi="Times New Roman" w:cs="Times New Roman"/>
          <w:b/>
          <w:color w:val="000000"/>
          <w:sz w:val="28"/>
          <w:szCs w:val="28"/>
          <w:shd w:val="clear" w:color="auto" w:fill="FFFFFF"/>
        </w:rPr>
        <w:t>Правильная похвала и поощрение детей во время воспитания</w:t>
      </w:r>
    </w:p>
    <w:p w:rsidR="00E7204E" w:rsidRDefault="00FD174E" w:rsidP="00870BD5">
      <w:pPr>
        <w:ind w:firstLine="708"/>
        <w:jc w:val="both"/>
        <w:rPr>
          <w:rFonts w:ascii="Times New Roman" w:hAnsi="Times New Roman" w:cs="Times New Roman"/>
          <w:color w:val="000000"/>
          <w:sz w:val="28"/>
          <w:szCs w:val="28"/>
          <w:shd w:val="clear" w:color="auto" w:fill="FFFFFF"/>
        </w:rPr>
      </w:pPr>
      <w:r w:rsidRPr="00FD174E">
        <w:rPr>
          <w:rFonts w:ascii="Times New Roman" w:hAnsi="Times New Roman" w:cs="Times New Roman"/>
          <w:color w:val="000000"/>
          <w:sz w:val="28"/>
          <w:szCs w:val="28"/>
          <w:shd w:val="clear" w:color="auto" w:fill="FFFFFF"/>
        </w:rPr>
        <w:t>Родителям важно не только наказывать своего ребёнка за плохое поведение и поступки, но и похвала. Правильно похвалить ребёнка, чтобы он и впоследствии совершал хорошие поступки, нужно научиться. Если вы постоянно будете говорить чаду о том, какой он хороший при каждом удобном случае, это перестанет нравиться ребёнку. Он будет воспринимать такие хвалебные речи от взрослых, как должное. Поэтому хвалить своего ребёночка необходимо только за прекрасно выполненную работу, за посильную помощь взрослым, полезные действия, которые он выполнил, потратив на это своё личное время. Конечно же, стоит делать ему комплименты, рассказать, что он хорошо поступил, что родители его очень ценят, но не перебарщивайте с этим.</w:t>
      </w:r>
      <w:r w:rsidR="00B616BF">
        <w:rPr>
          <w:rFonts w:ascii="Times New Roman" w:hAnsi="Times New Roman" w:cs="Times New Roman"/>
          <w:color w:val="000000"/>
          <w:sz w:val="28"/>
          <w:szCs w:val="28"/>
          <w:shd w:val="clear" w:color="auto" w:fill="FFFFFF"/>
        </w:rPr>
        <w:t xml:space="preserve"> </w:t>
      </w:r>
      <w:r w:rsidRPr="00FD174E">
        <w:rPr>
          <w:rFonts w:ascii="Times New Roman" w:hAnsi="Times New Roman" w:cs="Times New Roman"/>
          <w:color w:val="000000"/>
          <w:sz w:val="28"/>
          <w:szCs w:val="28"/>
          <w:shd w:val="clear" w:color="auto" w:fill="FFFFFF"/>
        </w:rPr>
        <w:t>Хвалить детей стоит только по делу. Разговаривать с ним в этом случае следует как можно искреннее, чтобы он навсегда уяснил, что делать хорошие поступки во благо – это здорово.</w:t>
      </w:r>
      <w:r w:rsidR="00B616BF">
        <w:rPr>
          <w:rFonts w:ascii="Times New Roman" w:hAnsi="Times New Roman" w:cs="Times New Roman"/>
          <w:color w:val="000000"/>
          <w:sz w:val="28"/>
          <w:szCs w:val="28"/>
          <w:shd w:val="clear" w:color="auto" w:fill="FFFFFF"/>
        </w:rPr>
        <w:t xml:space="preserve"> </w:t>
      </w:r>
      <w:r w:rsidRPr="00FD174E">
        <w:rPr>
          <w:rFonts w:ascii="Times New Roman" w:hAnsi="Times New Roman" w:cs="Times New Roman"/>
          <w:color w:val="000000"/>
          <w:sz w:val="28"/>
          <w:szCs w:val="28"/>
          <w:shd w:val="clear" w:color="auto" w:fill="FFFFFF"/>
        </w:rPr>
        <w:t>Отвечать на положительные поступки от ребёнка можно, преподнося ему за это желанные подарки. В этом случае также не стоит забывать о чувстве меры. В качестве подарка можно использовать не только сладости и дорогие гаджеты. Радость и яркие эмоции принесут маленькому человечку походы в цирк, театр или кинотеатр. Мама может вместе с дочерью испечь вкусности для устройства мини-праздника. Это будет намного интереснее, чем просто купить сладость в магазине, к тому же совместные действия взрослого человека и малышки сплотят семью и помогут лучше понимать детей, повлиять на их характер.</w:t>
      </w:r>
    </w:p>
    <w:p w:rsidR="007D342F" w:rsidRDefault="00FD174E" w:rsidP="00171C34">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505960" cy="3380791"/>
            <wp:effectExtent l="0" t="0" r="0" b="0"/>
            <wp:docPr id="1" name="Рисунок 1" descr="C:\Users\Гость\Desktop\Вос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ость\Desktop\Восп.jpg"/>
                    <pic:cNvPicPr>
                      <a:picLocks noChangeAspect="1" noChangeArrowheads="1"/>
                    </pic:cNvPicPr>
                  </pic:nvPicPr>
                  <pic:blipFill>
                    <a:blip r:embed="rId5"/>
                    <a:srcRect/>
                    <a:stretch>
                      <a:fillRect/>
                    </a:stretch>
                  </pic:blipFill>
                  <pic:spPr bwMode="auto">
                    <a:xfrm>
                      <a:off x="0" y="0"/>
                      <a:ext cx="4510914" cy="3384508"/>
                    </a:xfrm>
                    <a:prstGeom prst="rect">
                      <a:avLst/>
                    </a:prstGeom>
                    <a:noFill/>
                    <a:ln w="9525">
                      <a:noFill/>
                      <a:miter lim="800000"/>
                      <a:headEnd/>
                      <a:tailEnd/>
                    </a:ln>
                  </pic:spPr>
                </pic:pic>
              </a:graphicData>
            </a:graphic>
          </wp:inline>
        </w:drawing>
      </w:r>
    </w:p>
    <w:p w:rsidR="007D342F" w:rsidRPr="00FD174E" w:rsidRDefault="007D342F" w:rsidP="00B616BF">
      <w:pPr>
        <w:jc w:val="both"/>
        <w:rPr>
          <w:rFonts w:ascii="Times New Roman" w:hAnsi="Times New Roman" w:cs="Times New Roman"/>
          <w:sz w:val="28"/>
          <w:szCs w:val="28"/>
        </w:rPr>
      </w:pPr>
      <w:bookmarkStart w:id="0" w:name="_GoBack"/>
      <w:bookmarkEnd w:id="0"/>
    </w:p>
    <w:sectPr w:rsidR="007D342F" w:rsidRPr="00FD174E" w:rsidSect="00171C3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74723"/>
    <w:multiLevelType w:val="hybridMultilevel"/>
    <w:tmpl w:val="76B81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E921DF"/>
    <w:rsid w:val="00171C34"/>
    <w:rsid w:val="00304946"/>
    <w:rsid w:val="00740C6D"/>
    <w:rsid w:val="00772C86"/>
    <w:rsid w:val="007D342F"/>
    <w:rsid w:val="00870BD5"/>
    <w:rsid w:val="00B616BF"/>
    <w:rsid w:val="00E7204E"/>
    <w:rsid w:val="00E921DF"/>
    <w:rsid w:val="00EB2123"/>
    <w:rsid w:val="00F10CB4"/>
    <w:rsid w:val="00F80232"/>
    <w:rsid w:val="00FD174E"/>
    <w:rsid w:val="00FE6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F96D2-A0E4-4DD6-BDC3-65C65133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9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1DF"/>
    <w:pPr>
      <w:ind w:left="720"/>
      <w:contextualSpacing/>
    </w:pPr>
  </w:style>
  <w:style w:type="paragraph" w:styleId="a4">
    <w:name w:val="Balloon Text"/>
    <w:basedOn w:val="a"/>
    <w:link w:val="a5"/>
    <w:uiPriority w:val="99"/>
    <w:semiHidden/>
    <w:unhideWhenUsed/>
    <w:rsid w:val="00FD17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1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289467">
      <w:bodyDiv w:val="1"/>
      <w:marLeft w:val="0"/>
      <w:marRight w:val="0"/>
      <w:marTop w:val="0"/>
      <w:marBottom w:val="0"/>
      <w:divBdr>
        <w:top w:val="none" w:sz="0" w:space="0" w:color="auto"/>
        <w:left w:val="none" w:sz="0" w:space="0" w:color="auto"/>
        <w:bottom w:val="none" w:sz="0" w:space="0" w:color="auto"/>
        <w:right w:val="none" w:sz="0" w:space="0" w:color="auto"/>
      </w:divBdr>
    </w:div>
    <w:div w:id="972246573">
      <w:bodyDiv w:val="1"/>
      <w:marLeft w:val="0"/>
      <w:marRight w:val="0"/>
      <w:marTop w:val="0"/>
      <w:marBottom w:val="0"/>
      <w:divBdr>
        <w:top w:val="none" w:sz="0" w:space="0" w:color="auto"/>
        <w:left w:val="none" w:sz="0" w:space="0" w:color="auto"/>
        <w:bottom w:val="none" w:sz="0" w:space="0" w:color="auto"/>
        <w:right w:val="none" w:sz="0" w:space="0" w:color="auto"/>
      </w:divBdr>
    </w:div>
    <w:div w:id="995188475">
      <w:bodyDiv w:val="1"/>
      <w:marLeft w:val="0"/>
      <w:marRight w:val="0"/>
      <w:marTop w:val="0"/>
      <w:marBottom w:val="0"/>
      <w:divBdr>
        <w:top w:val="none" w:sz="0" w:space="0" w:color="auto"/>
        <w:left w:val="none" w:sz="0" w:space="0" w:color="auto"/>
        <w:bottom w:val="none" w:sz="0" w:space="0" w:color="auto"/>
        <w:right w:val="none" w:sz="0" w:space="0" w:color="auto"/>
      </w:divBdr>
    </w:div>
    <w:div w:id="1054426913">
      <w:bodyDiv w:val="1"/>
      <w:marLeft w:val="0"/>
      <w:marRight w:val="0"/>
      <w:marTop w:val="0"/>
      <w:marBottom w:val="0"/>
      <w:divBdr>
        <w:top w:val="none" w:sz="0" w:space="0" w:color="auto"/>
        <w:left w:val="none" w:sz="0" w:space="0" w:color="auto"/>
        <w:bottom w:val="none" w:sz="0" w:space="0" w:color="auto"/>
        <w:right w:val="none" w:sz="0" w:space="0" w:color="auto"/>
      </w:divBdr>
    </w:div>
    <w:div w:id="1060589986">
      <w:bodyDiv w:val="1"/>
      <w:marLeft w:val="0"/>
      <w:marRight w:val="0"/>
      <w:marTop w:val="0"/>
      <w:marBottom w:val="0"/>
      <w:divBdr>
        <w:top w:val="none" w:sz="0" w:space="0" w:color="auto"/>
        <w:left w:val="none" w:sz="0" w:space="0" w:color="auto"/>
        <w:bottom w:val="none" w:sz="0" w:space="0" w:color="auto"/>
        <w:right w:val="none" w:sz="0" w:space="0" w:color="auto"/>
      </w:divBdr>
    </w:div>
    <w:div w:id="1306009539">
      <w:bodyDiv w:val="1"/>
      <w:marLeft w:val="0"/>
      <w:marRight w:val="0"/>
      <w:marTop w:val="0"/>
      <w:marBottom w:val="0"/>
      <w:divBdr>
        <w:top w:val="none" w:sz="0" w:space="0" w:color="auto"/>
        <w:left w:val="none" w:sz="0" w:space="0" w:color="auto"/>
        <w:bottom w:val="none" w:sz="0" w:space="0" w:color="auto"/>
        <w:right w:val="none" w:sz="0" w:space="0" w:color="auto"/>
      </w:divBdr>
    </w:div>
    <w:div w:id="1321227430">
      <w:bodyDiv w:val="1"/>
      <w:marLeft w:val="0"/>
      <w:marRight w:val="0"/>
      <w:marTop w:val="0"/>
      <w:marBottom w:val="0"/>
      <w:divBdr>
        <w:top w:val="none" w:sz="0" w:space="0" w:color="auto"/>
        <w:left w:val="none" w:sz="0" w:space="0" w:color="auto"/>
        <w:bottom w:val="none" w:sz="0" w:space="0" w:color="auto"/>
        <w:right w:val="none" w:sz="0" w:space="0" w:color="auto"/>
      </w:divBdr>
    </w:div>
    <w:div w:id="1421636917">
      <w:bodyDiv w:val="1"/>
      <w:marLeft w:val="0"/>
      <w:marRight w:val="0"/>
      <w:marTop w:val="0"/>
      <w:marBottom w:val="0"/>
      <w:divBdr>
        <w:top w:val="none" w:sz="0" w:space="0" w:color="auto"/>
        <w:left w:val="none" w:sz="0" w:space="0" w:color="auto"/>
        <w:bottom w:val="none" w:sz="0" w:space="0" w:color="auto"/>
        <w:right w:val="none" w:sz="0" w:space="0" w:color="auto"/>
      </w:divBdr>
    </w:div>
    <w:div w:id="1625502931">
      <w:bodyDiv w:val="1"/>
      <w:marLeft w:val="0"/>
      <w:marRight w:val="0"/>
      <w:marTop w:val="0"/>
      <w:marBottom w:val="0"/>
      <w:divBdr>
        <w:top w:val="none" w:sz="0" w:space="0" w:color="auto"/>
        <w:left w:val="none" w:sz="0" w:space="0" w:color="auto"/>
        <w:bottom w:val="none" w:sz="0" w:space="0" w:color="auto"/>
        <w:right w:val="none" w:sz="0" w:space="0" w:color="auto"/>
      </w:divBdr>
    </w:div>
    <w:div w:id="1891262798">
      <w:bodyDiv w:val="1"/>
      <w:marLeft w:val="0"/>
      <w:marRight w:val="0"/>
      <w:marTop w:val="0"/>
      <w:marBottom w:val="0"/>
      <w:divBdr>
        <w:top w:val="none" w:sz="0" w:space="0" w:color="auto"/>
        <w:left w:val="none" w:sz="0" w:space="0" w:color="auto"/>
        <w:bottom w:val="none" w:sz="0" w:space="0" w:color="auto"/>
        <w:right w:val="none" w:sz="0" w:space="0" w:color="auto"/>
      </w:divBdr>
    </w:div>
    <w:div w:id="1953635238">
      <w:bodyDiv w:val="1"/>
      <w:marLeft w:val="0"/>
      <w:marRight w:val="0"/>
      <w:marTop w:val="0"/>
      <w:marBottom w:val="0"/>
      <w:divBdr>
        <w:top w:val="none" w:sz="0" w:space="0" w:color="auto"/>
        <w:left w:val="none" w:sz="0" w:space="0" w:color="auto"/>
        <w:bottom w:val="none" w:sz="0" w:space="0" w:color="auto"/>
        <w:right w:val="none" w:sz="0" w:space="0" w:color="auto"/>
      </w:divBdr>
    </w:div>
    <w:div w:id="206105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229</Words>
  <Characters>1309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Галина</cp:lastModifiedBy>
  <cp:revision>7</cp:revision>
  <cp:lastPrinted>2016-10-06T08:06:00Z</cp:lastPrinted>
  <dcterms:created xsi:type="dcterms:W3CDTF">2017-11-10T07:23:00Z</dcterms:created>
  <dcterms:modified xsi:type="dcterms:W3CDTF">2022-06-01T07:39:00Z</dcterms:modified>
</cp:coreProperties>
</file>