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9D" w:rsidRPr="00CE7785" w:rsidRDefault="00497E9D" w:rsidP="00497E9D">
      <w:pPr>
        <w:shd w:val="clear" w:color="auto" w:fill="FFFFFF"/>
        <w:ind w:left="5" w:firstLine="350"/>
        <w:jc w:val="center"/>
        <w:rPr>
          <w:b/>
          <w:caps/>
          <w:spacing w:val="1"/>
          <w:sz w:val="28"/>
          <w:szCs w:val="28"/>
        </w:rPr>
      </w:pPr>
      <w:bookmarkStart w:id="0" w:name="_GoBack"/>
      <w:bookmarkEnd w:id="0"/>
      <w:r w:rsidRPr="00CE7785">
        <w:rPr>
          <w:b/>
          <w:caps/>
          <w:spacing w:val="1"/>
          <w:sz w:val="28"/>
          <w:szCs w:val="28"/>
        </w:rPr>
        <w:t>педагогические Ошибки родителей</w:t>
      </w:r>
    </w:p>
    <w:p w:rsidR="00497E9D" w:rsidRPr="00BC48CD" w:rsidRDefault="00497E9D" w:rsidP="00497E9D">
      <w:pPr>
        <w:shd w:val="clear" w:color="auto" w:fill="FFFFFF"/>
        <w:ind w:left="5" w:firstLine="350"/>
        <w:jc w:val="center"/>
        <w:rPr>
          <w:b/>
          <w:caps/>
          <w:spacing w:val="1"/>
          <w:sz w:val="32"/>
          <w:szCs w:val="28"/>
        </w:rPr>
      </w:pPr>
    </w:p>
    <w:p w:rsidR="00497E9D" w:rsidRPr="00CE7785" w:rsidRDefault="00497E9D" w:rsidP="00497E9D">
      <w:pPr>
        <w:shd w:val="clear" w:color="auto" w:fill="FFFFFF"/>
        <w:ind w:left="5" w:firstLine="350"/>
        <w:jc w:val="both"/>
        <w:rPr>
          <w:sz w:val="28"/>
          <w:szCs w:val="28"/>
        </w:rPr>
      </w:pPr>
      <w:r w:rsidRPr="00CE7785">
        <w:rPr>
          <w:spacing w:val="1"/>
          <w:sz w:val="28"/>
          <w:szCs w:val="28"/>
        </w:rPr>
        <w:t>Трудно</w:t>
      </w:r>
      <w:r w:rsidRPr="00CE7785">
        <w:rPr>
          <w:spacing w:val="1"/>
          <w:sz w:val="28"/>
          <w:szCs w:val="28"/>
        </w:rPr>
        <w:softHyphen/>
      </w:r>
      <w:r w:rsidRPr="00CE7785">
        <w:rPr>
          <w:spacing w:val="2"/>
          <w:sz w:val="28"/>
          <w:szCs w:val="28"/>
        </w:rPr>
        <w:t xml:space="preserve">сти, переживаемые одной семьей, никогда не будут в точности </w:t>
      </w:r>
      <w:r w:rsidRPr="00CE7785">
        <w:rPr>
          <w:spacing w:val="3"/>
          <w:sz w:val="28"/>
          <w:szCs w:val="28"/>
        </w:rPr>
        <w:t>совпадать с тем, что происходит в другой.</w:t>
      </w:r>
    </w:p>
    <w:p w:rsidR="00497E9D" w:rsidRPr="00CE7785" w:rsidRDefault="00497E9D" w:rsidP="00497E9D">
      <w:pPr>
        <w:shd w:val="clear" w:color="auto" w:fill="FFFFFF"/>
        <w:ind w:right="24" w:firstLine="355"/>
        <w:jc w:val="both"/>
        <w:rPr>
          <w:spacing w:val="-1"/>
          <w:w w:val="110"/>
          <w:sz w:val="28"/>
          <w:szCs w:val="28"/>
        </w:rPr>
      </w:pPr>
      <w:r w:rsidRPr="00CE7785">
        <w:rPr>
          <w:b/>
          <w:i/>
          <w:spacing w:val="-1"/>
          <w:w w:val="110"/>
          <w:sz w:val="28"/>
          <w:szCs w:val="28"/>
        </w:rPr>
        <w:t>Психологичес</w:t>
      </w:r>
      <w:r w:rsidRPr="00CE7785">
        <w:rPr>
          <w:b/>
          <w:i/>
          <w:spacing w:val="-1"/>
          <w:w w:val="110"/>
          <w:sz w:val="28"/>
          <w:szCs w:val="28"/>
        </w:rPr>
        <w:softHyphen/>
      </w:r>
      <w:r w:rsidRPr="00CE7785">
        <w:rPr>
          <w:b/>
          <w:i/>
          <w:spacing w:val="1"/>
          <w:w w:val="110"/>
          <w:sz w:val="28"/>
          <w:szCs w:val="28"/>
        </w:rPr>
        <w:t>кий комфорт ребенка зависит от того, насколько семья</w:t>
      </w:r>
      <w:r w:rsidRPr="00CE7785">
        <w:rPr>
          <w:b/>
          <w:i/>
          <w:spacing w:val="-5"/>
          <w:w w:val="110"/>
          <w:sz w:val="28"/>
          <w:szCs w:val="28"/>
        </w:rPr>
        <w:t xml:space="preserve"> удовлетворяет его основные психологические потребнос</w:t>
      </w:r>
      <w:r w:rsidRPr="00CE7785">
        <w:rPr>
          <w:b/>
          <w:i/>
          <w:spacing w:val="-5"/>
          <w:w w:val="110"/>
          <w:sz w:val="28"/>
          <w:szCs w:val="28"/>
        </w:rPr>
        <w:softHyphen/>
        <w:t>ти.</w:t>
      </w:r>
      <w:r w:rsidRPr="00CE7785">
        <w:rPr>
          <w:spacing w:val="-5"/>
          <w:w w:val="110"/>
          <w:sz w:val="28"/>
          <w:szCs w:val="28"/>
        </w:rPr>
        <w:t xml:space="preserve"> Именно семья должна обеспечить </w:t>
      </w:r>
      <w:r w:rsidRPr="00CE7785">
        <w:rPr>
          <w:spacing w:val="1"/>
          <w:w w:val="110"/>
          <w:sz w:val="28"/>
          <w:szCs w:val="28"/>
        </w:rPr>
        <w:t xml:space="preserve">ребенку </w:t>
      </w:r>
      <w:r w:rsidRPr="00CE7785">
        <w:rPr>
          <w:spacing w:val="-5"/>
          <w:w w:val="110"/>
          <w:sz w:val="28"/>
          <w:szCs w:val="28"/>
        </w:rPr>
        <w:t>чувство за</w:t>
      </w:r>
      <w:r w:rsidRPr="00CE7785">
        <w:rPr>
          <w:spacing w:val="-5"/>
          <w:w w:val="110"/>
          <w:sz w:val="28"/>
          <w:szCs w:val="28"/>
        </w:rPr>
        <w:softHyphen/>
      </w:r>
      <w:r w:rsidRPr="00CE7785">
        <w:rPr>
          <w:spacing w:val="-4"/>
          <w:w w:val="110"/>
          <w:sz w:val="28"/>
          <w:szCs w:val="28"/>
        </w:rPr>
        <w:t>щищенности, бескорыстной любви, условия для личнос</w:t>
      </w:r>
      <w:r w:rsidRPr="00CE7785">
        <w:rPr>
          <w:spacing w:val="-4"/>
          <w:w w:val="110"/>
          <w:sz w:val="28"/>
          <w:szCs w:val="28"/>
        </w:rPr>
        <w:softHyphen/>
      </w:r>
      <w:r w:rsidRPr="00CE7785">
        <w:rPr>
          <w:spacing w:val="-3"/>
          <w:w w:val="110"/>
          <w:sz w:val="28"/>
          <w:szCs w:val="28"/>
        </w:rPr>
        <w:t>тного развития. Поэтому так важно родителям не допус</w:t>
      </w:r>
      <w:r w:rsidRPr="00CE7785">
        <w:rPr>
          <w:spacing w:val="-3"/>
          <w:w w:val="110"/>
          <w:sz w:val="28"/>
          <w:szCs w:val="28"/>
        </w:rPr>
        <w:softHyphen/>
      </w:r>
      <w:r w:rsidRPr="00CE7785">
        <w:rPr>
          <w:spacing w:val="1"/>
          <w:w w:val="110"/>
          <w:sz w:val="28"/>
          <w:szCs w:val="28"/>
        </w:rPr>
        <w:t xml:space="preserve">кать серьезных ошибок в своих отношениях с детьми, </w:t>
      </w:r>
      <w:r w:rsidRPr="00CE7785">
        <w:rPr>
          <w:spacing w:val="-1"/>
          <w:w w:val="110"/>
          <w:sz w:val="28"/>
          <w:szCs w:val="28"/>
        </w:rPr>
        <w:t xml:space="preserve">потому что от этого страдают не только они сами, но и </w:t>
      </w:r>
      <w:r w:rsidRPr="00CE7785">
        <w:rPr>
          <w:spacing w:val="-2"/>
          <w:w w:val="110"/>
          <w:sz w:val="28"/>
          <w:szCs w:val="28"/>
        </w:rPr>
        <w:t>дети, которые становятся жертвами педагогической не</w:t>
      </w:r>
      <w:r w:rsidRPr="00CE7785">
        <w:rPr>
          <w:spacing w:val="-1"/>
          <w:w w:val="110"/>
          <w:sz w:val="28"/>
          <w:szCs w:val="28"/>
        </w:rPr>
        <w:t xml:space="preserve">компетентности взрослых. </w:t>
      </w:r>
    </w:p>
    <w:p w:rsidR="00497E9D" w:rsidRPr="00CE7785" w:rsidRDefault="00497E9D" w:rsidP="00497E9D">
      <w:pPr>
        <w:shd w:val="clear" w:color="auto" w:fill="FFFFFF"/>
        <w:ind w:right="24" w:firstLine="355"/>
        <w:jc w:val="both"/>
        <w:rPr>
          <w:sz w:val="28"/>
          <w:szCs w:val="28"/>
        </w:rPr>
      </w:pPr>
    </w:p>
    <w:p w:rsidR="00497E9D" w:rsidRPr="001A710A" w:rsidRDefault="00CE7785" w:rsidP="00497E9D">
      <w:pPr>
        <w:shd w:val="clear" w:color="auto" w:fill="FFFFFF"/>
        <w:ind w:left="53" w:firstLine="34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Педагогические ошибки родителей</w:t>
      </w:r>
    </w:p>
    <w:p w:rsidR="00497E9D" w:rsidRPr="00CE7785" w:rsidRDefault="00497E9D" w:rsidP="00497E9D">
      <w:pPr>
        <w:shd w:val="clear" w:color="auto" w:fill="FFFFFF"/>
        <w:ind w:left="53" w:firstLine="341"/>
        <w:jc w:val="center"/>
        <w:rPr>
          <w:b/>
          <w:i/>
          <w:sz w:val="28"/>
          <w:szCs w:val="28"/>
        </w:rPr>
      </w:pPr>
    </w:p>
    <w:p w:rsidR="00497E9D" w:rsidRPr="00CE7785" w:rsidRDefault="00497E9D" w:rsidP="00497E9D">
      <w:pPr>
        <w:shd w:val="clear" w:color="auto" w:fill="FFFFFF"/>
        <w:ind w:left="53" w:right="5" w:firstLine="341"/>
        <w:jc w:val="both"/>
        <w:rPr>
          <w:spacing w:val="4"/>
          <w:sz w:val="28"/>
          <w:szCs w:val="28"/>
        </w:rPr>
      </w:pPr>
      <w:r w:rsidRPr="00CE7785">
        <w:rPr>
          <w:spacing w:val="5"/>
          <w:sz w:val="28"/>
          <w:szCs w:val="28"/>
        </w:rPr>
        <w:t>Наиболее верный путь совершенствования воспита</w:t>
      </w:r>
      <w:r w:rsidRPr="00CE7785">
        <w:rPr>
          <w:spacing w:val="5"/>
          <w:sz w:val="28"/>
          <w:szCs w:val="28"/>
        </w:rPr>
        <w:softHyphen/>
      </w:r>
      <w:r w:rsidRPr="00CE7785">
        <w:rPr>
          <w:spacing w:val="8"/>
          <w:sz w:val="28"/>
          <w:szCs w:val="28"/>
        </w:rPr>
        <w:t xml:space="preserve">ния детей в семье — предупреждение педагогических </w:t>
      </w:r>
      <w:r w:rsidRPr="00CE7785">
        <w:rPr>
          <w:spacing w:val="4"/>
          <w:sz w:val="28"/>
          <w:szCs w:val="28"/>
        </w:rPr>
        <w:t>ошибок родителей.</w:t>
      </w:r>
    </w:p>
    <w:p w:rsidR="00497E9D" w:rsidRPr="00CE7785" w:rsidRDefault="00497E9D" w:rsidP="00497E9D">
      <w:pPr>
        <w:shd w:val="clear" w:color="auto" w:fill="FFFFFF"/>
        <w:ind w:left="53" w:right="5" w:firstLine="341"/>
        <w:jc w:val="both"/>
        <w:rPr>
          <w:sz w:val="28"/>
          <w:szCs w:val="28"/>
        </w:rPr>
      </w:pPr>
      <w:r w:rsidRPr="00CE7785">
        <w:rPr>
          <w:spacing w:val="4"/>
          <w:sz w:val="28"/>
          <w:szCs w:val="28"/>
        </w:rPr>
        <w:t xml:space="preserve"> </w:t>
      </w:r>
      <w:r w:rsidRPr="00CE7785">
        <w:rPr>
          <w:spacing w:val="1"/>
          <w:sz w:val="28"/>
          <w:szCs w:val="28"/>
        </w:rPr>
        <w:t xml:space="preserve">Часто встречающиеся ошибки в семейном воспитании </w:t>
      </w:r>
      <w:r w:rsidRPr="00CE7785">
        <w:rPr>
          <w:spacing w:val="4"/>
          <w:sz w:val="28"/>
          <w:szCs w:val="28"/>
        </w:rPr>
        <w:t>условно можно разделить на три группы:</w:t>
      </w:r>
      <w:r w:rsidRPr="00CE7785">
        <w:rPr>
          <w:spacing w:val="9"/>
          <w:sz w:val="28"/>
          <w:szCs w:val="28"/>
        </w:rPr>
        <w:t xml:space="preserve"> </w:t>
      </w:r>
    </w:p>
    <w:p w:rsidR="00497E9D" w:rsidRPr="00CE7785" w:rsidRDefault="00497E9D" w:rsidP="00497E9D">
      <w:pPr>
        <w:shd w:val="clear" w:color="auto" w:fill="FFFFFF"/>
        <w:tabs>
          <w:tab w:val="left" w:pos="605"/>
        </w:tabs>
        <w:spacing w:before="5"/>
        <w:ind w:left="14"/>
        <w:jc w:val="both"/>
        <w:rPr>
          <w:spacing w:val="-11"/>
          <w:sz w:val="28"/>
          <w:szCs w:val="28"/>
        </w:rPr>
      </w:pPr>
      <w:r w:rsidRPr="00CE7785">
        <w:rPr>
          <w:spacing w:val="-11"/>
          <w:sz w:val="28"/>
          <w:szCs w:val="28"/>
        </w:rPr>
        <w:tab/>
      </w:r>
      <w:r w:rsidRPr="00CE7785">
        <w:rPr>
          <w:b/>
          <w:spacing w:val="1"/>
          <w:sz w:val="28"/>
          <w:szCs w:val="28"/>
        </w:rPr>
        <w:t>«</w:t>
      </w:r>
      <w:r w:rsidRPr="00CE7785">
        <w:rPr>
          <w:b/>
          <w:i/>
          <w:spacing w:val="1"/>
          <w:sz w:val="28"/>
          <w:szCs w:val="28"/>
        </w:rPr>
        <w:t>Первая группа</w:t>
      </w:r>
      <w:r w:rsidRPr="00CE7785">
        <w:rPr>
          <w:b/>
          <w:spacing w:val="1"/>
          <w:sz w:val="28"/>
          <w:szCs w:val="28"/>
        </w:rPr>
        <w:t xml:space="preserve"> </w:t>
      </w:r>
      <w:r w:rsidRPr="00CE7785">
        <w:rPr>
          <w:spacing w:val="1"/>
          <w:sz w:val="28"/>
          <w:szCs w:val="28"/>
        </w:rPr>
        <w:t xml:space="preserve">педагогических ошибок родителей» — </w:t>
      </w:r>
      <w:r w:rsidRPr="00CE7785">
        <w:rPr>
          <w:iCs/>
          <w:spacing w:val="5"/>
          <w:sz w:val="28"/>
          <w:szCs w:val="28"/>
        </w:rPr>
        <w:t>неправильные представления об особенностях проявле</w:t>
      </w:r>
      <w:r w:rsidRPr="00CE7785">
        <w:rPr>
          <w:iCs/>
          <w:spacing w:val="5"/>
          <w:sz w:val="28"/>
          <w:szCs w:val="28"/>
        </w:rPr>
        <w:softHyphen/>
        <w:t>ния родительских чувств.</w:t>
      </w:r>
      <w:r w:rsidRPr="00CE7785">
        <w:rPr>
          <w:spacing w:val="-11"/>
          <w:sz w:val="28"/>
          <w:szCs w:val="28"/>
        </w:rPr>
        <w:t xml:space="preserve"> </w:t>
      </w:r>
      <w:r w:rsidRPr="00CE7785">
        <w:rPr>
          <w:spacing w:val="2"/>
          <w:sz w:val="28"/>
          <w:szCs w:val="28"/>
        </w:rPr>
        <w:t>Пожалуй, самой распространенной ситуацией во мно</w:t>
      </w:r>
      <w:r w:rsidRPr="00CE7785">
        <w:rPr>
          <w:spacing w:val="2"/>
          <w:sz w:val="28"/>
          <w:szCs w:val="28"/>
        </w:rPr>
        <w:softHyphen/>
      </w:r>
      <w:r w:rsidRPr="00CE7785">
        <w:rPr>
          <w:spacing w:val="3"/>
          <w:sz w:val="28"/>
          <w:szCs w:val="28"/>
        </w:rPr>
        <w:t>гих нынешних неблагополучных семьях является неуме</w:t>
      </w:r>
      <w:r w:rsidRPr="00CE7785">
        <w:rPr>
          <w:spacing w:val="3"/>
          <w:sz w:val="28"/>
          <w:szCs w:val="28"/>
        </w:rPr>
        <w:softHyphen/>
      </w:r>
      <w:r w:rsidRPr="00CE7785">
        <w:rPr>
          <w:spacing w:val="4"/>
          <w:sz w:val="28"/>
          <w:szCs w:val="28"/>
        </w:rPr>
        <w:t>ние, а иногда и нежелание родителей строить свои взаи</w:t>
      </w:r>
      <w:r w:rsidRPr="00CE7785">
        <w:rPr>
          <w:spacing w:val="4"/>
          <w:sz w:val="28"/>
          <w:szCs w:val="28"/>
        </w:rPr>
        <w:softHyphen/>
        <w:t>моотношения с детьми на основе разумной любви.</w:t>
      </w:r>
      <w:r w:rsidRPr="00CE7785">
        <w:rPr>
          <w:spacing w:val="-3"/>
          <w:sz w:val="28"/>
          <w:szCs w:val="28"/>
        </w:rPr>
        <w:t xml:space="preserve"> Родителям надо помнить, что для ребенка вредна как </w:t>
      </w:r>
      <w:r w:rsidRPr="00CE7785">
        <w:rPr>
          <w:sz w:val="28"/>
          <w:szCs w:val="28"/>
        </w:rPr>
        <w:t>чрезмерная суровость воспитания, так и полная вседоз</w:t>
      </w:r>
      <w:r w:rsidRPr="00CE7785">
        <w:rPr>
          <w:sz w:val="28"/>
          <w:szCs w:val="28"/>
        </w:rPr>
        <w:softHyphen/>
      </w:r>
      <w:r w:rsidRPr="00CE7785">
        <w:rPr>
          <w:spacing w:val="-6"/>
          <w:sz w:val="28"/>
          <w:szCs w:val="28"/>
        </w:rPr>
        <w:t xml:space="preserve">воленность и безнаказанность. </w:t>
      </w:r>
    </w:p>
    <w:p w:rsidR="00497E9D" w:rsidRPr="00CE7785" w:rsidRDefault="00497E9D" w:rsidP="00497E9D">
      <w:pPr>
        <w:shd w:val="clear" w:color="auto" w:fill="FFFFFF"/>
        <w:spacing w:before="38"/>
        <w:ind w:left="19" w:right="43" w:firstLine="341"/>
        <w:jc w:val="both"/>
        <w:rPr>
          <w:sz w:val="28"/>
          <w:szCs w:val="28"/>
        </w:rPr>
      </w:pPr>
      <w:r w:rsidRPr="00CE7785">
        <w:rPr>
          <w:b/>
          <w:spacing w:val="-3"/>
          <w:sz w:val="28"/>
          <w:szCs w:val="28"/>
        </w:rPr>
        <w:t>«</w:t>
      </w:r>
      <w:r w:rsidRPr="00CE7785">
        <w:rPr>
          <w:b/>
          <w:i/>
          <w:spacing w:val="-3"/>
          <w:sz w:val="28"/>
          <w:szCs w:val="28"/>
        </w:rPr>
        <w:t>Вторая группа</w:t>
      </w:r>
      <w:r w:rsidRPr="00CE7785">
        <w:rPr>
          <w:b/>
          <w:spacing w:val="-3"/>
          <w:sz w:val="28"/>
          <w:szCs w:val="28"/>
        </w:rPr>
        <w:t xml:space="preserve"> </w:t>
      </w:r>
      <w:r w:rsidRPr="00CE7785">
        <w:rPr>
          <w:spacing w:val="-3"/>
          <w:sz w:val="28"/>
          <w:szCs w:val="28"/>
        </w:rPr>
        <w:t xml:space="preserve">педагогических ошибок родителей» — </w:t>
      </w:r>
      <w:r w:rsidRPr="00CE7785">
        <w:rPr>
          <w:iCs/>
          <w:spacing w:val="-1"/>
          <w:sz w:val="28"/>
          <w:szCs w:val="28"/>
        </w:rPr>
        <w:t>недостаточная психологическая компетентность в об</w:t>
      </w:r>
      <w:r w:rsidRPr="00CE7785">
        <w:rPr>
          <w:iCs/>
          <w:spacing w:val="-1"/>
          <w:sz w:val="28"/>
          <w:szCs w:val="28"/>
        </w:rPr>
        <w:softHyphen/>
      </w:r>
      <w:r w:rsidRPr="00CE7785">
        <w:rPr>
          <w:iCs/>
          <w:spacing w:val="3"/>
          <w:sz w:val="28"/>
          <w:szCs w:val="28"/>
        </w:rPr>
        <w:t>ласти возрастного развития ребенка.</w:t>
      </w:r>
      <w:r w:rsidRPr="00CE7785">
        <w:rPr>
          <w:i/>
          <w:iCs/>
          <w:spacing w:val="3"/>
          <w:sz w:val="28"/>
          <w:szCs w:val="28"/>
        </w:rPr>
        <w:t xml:space="preserve"> </w:t>
      </w:r>
      <w:r w:rsidRPr="00CE7785">
        <w:rPr>
          <w:spacing w:val="3"/>
          <w:sz w:val="28"/>
          <w:szCs w:val="28"/>
        </w:rPr>
        <w:t xml:space="preserve">Наиболее часто </w:t>
      </w:r>
      <w:r w:rsidRPr="00CE7785">
        <w:rPr>
          <w:spacing w:val="-1"/>
          <w:sz w:val="28"/>
          <w:szCs w:val="28"/>
        </w:rPr>
        <w:t>это проявляется в неумении учитывать возрастные изме</w:t>
      </w:r>
      <w:r w:rsidRPr="00CE7785">
        <w:rPr>
          <w:spacing w:val="-1"/>
          <w:sz w:val="28"/>
          <w:szCs w:val="28"/>
        </w:rPr>
        <w:softHyphen/>
      </w:r>
      <w:r w:rsidRPr="00CE7785">
        <w:rPr>
          <w:spacing w:val="1"/>
          <w:sz w:val="28"/>
          <w:szCs w:val="28"/>
        </w:rPr>
        <w:t xml:space="preserve">нения в психике ребенка и обращении с ним по модели </w:t>
      </w:r>
      <w:r w:rsidRPr="00CE7785">
        <w:rPr>
          <w:spacing w:val="-1"/>
          <w:sz w:val="28"/>
          <w:szCs w:val="28"/>
        </w:rPr>
        <w:t>предыдущего возрастного этапа. Такая инертность роди</w:t>
      </w:r>
      <w:r w:rsidRPr="00CE7785">
        <w:rPr>
          <w:spacing w:val="-1"/>
          <w:sz w:val="28"/>
          <w:szCs w:val="28"/>
        </w:rPr>
        <w:softHyphen/>
      </w:r>
      <w:r w:rsidRPr="00CE7785">
        <w:rPr>
          <w:spacing w:val="2"/>
          <w:sz w:val="28"/>
          <w:szCs w:val="28"/>
        </w:rPr>
        <w:t xml:space="preserve">телей вызывает у детей различные формы негативизма. </w:t>
      </w:r>
      <w:r w:rsidRPr="00CE7785">
        <w:rPr>
          <w:sz w:val="28"/>
          <w:szCs w:val="28"/>
        </w:rPr>
        <w:t xml:space="preserve">Особенно ярко негативизм проявляется в подростковом </w:t>
      </w:r>
      <w:r w:rsidRPr="00CE7785">
        <w:rPr>
          <w:spacing w:val="2"/>
          <w:sz w:val="28"/>
          <w:szCs w:val="28"/>
        </w:rPr>
        <w:t>возрасте.</w:t>
      </w:r>
      <w:r w:rsidRPr="00CE7785">
        <w:rPr>
          <w:sz w:val="28"/>
          <w:szCs w:val="28"/>
        </w:rPr>
        <w:t xml:space="preserve"> </w:t>
      </w:r>
      <w:r w:rsidRPr="00CE7785">
        <w:rPr>
          <w:spacing w:val="-2"/>
          <w:sz w:val="28"/>
          <w:szCs w:val="28"/>
        </w:rPr>
        <w:t>Родители пытаются ограничить активность, самосто</w:t>
      </w:r>
      <w:r w:rsidRPr="00CE7785">
        <w:rPr>
          <w:spacing w:val="-2"/>
          <w:sz w:val="28"/>
          <w:szCs w:val="28"/>
        </w:rPr>
        <w:softHyphen/>
        <w:t>ятельность подростка, подчас в авторитарной форме выс</w:t>
      </w:r>
      <w:r w:rsidRPr="00CE7785">
        <w:rPr>
          <w:spacing w:val="-2"/>
          <w:sz w:val="28"/>
          <w:szCs w:val="28"/>
        </w:rPr>
        <w:softHyphen/>
      </w:r>
      <w:r w:rsidRPr="00CE7785">
        <w:rPr>
          <w:spacing w:val="2"/>
          <w:sz w:val="28"/>
          <w:szCs w:val="28"/>
        </w:rPr>
        <w:t xml:space="preserve">казывают негативные мнения о его друзьях, интересах, </w:t>
      </w:r>
      <w:r w:rsidRPr="00CE7785">
        <w:rPr>
          <w:spacing w:val="-1"/>
          <w:sz w:val="28"/>
          <w:szCs w:val="28"/>
        </w:rPr>
        <w:t xml:space="preserve">пытаются влиять на увлечения ребенка. Естественно, что </w:t>
      </w:r>
      <w:r w:rsidRPr="00CE7785">
        <w:rPr>
          <w:spacing w:val="-3"/>
          <w:sz w:val="28"/>
          <w:szCs w:val="28"/>
        </w:rPr>
        <w:t>недоверие, неуважение к личности подростка способству</w:t>
      </w:r>
      <w:r w:rsidRPr="00CE7785">
        <w:rPr>
          <w:spacing w:val="-3"/>
          <w:sz w:val="28"/>
          <w:szCs w:val="28"/>
        </w:rPr>
        <w:softHyphen/>
        <w:t>ет отчуждению детей от родителей, приводит к раздражи</w:t>
      </w:r>
      <w:r w:rsidRPr="00CE7785">
        <w:rPr>
          <w:spacing w:val="-3"/>
          <w:sz w:val="28"/>
          <w:szCs w:val="28"/>
        </w:rPr>
        <w:softHyphen/>
      </w:r>
      <w:r w:rsidRPr="00CE7785">
        <w:rPr>
          <w:spacing w:val="2"/>
          <w:sz w:val="28"/>
          <w:szCs w:val="28"/>
        </w:rPr>
        <w:t>тельности и непослушанию.</w:t>
      </w:r>
    </w:p>
    <w:p w:rsidR="00497E9D" w:rsidRPr="00CE7785" w:rsidRDefault="00497E9D" w:rsidP="00497E9D">
      <w:pPr>
        <w:shd w:val="clear" w:color="auto" w:fill="FFFFFF"/>
        <w:tabs>
          <w:tab w:val="left" w:pos="605"/>
        </w:tabs>
        <w:spacing w:before="5"/>
        <w:ind w:left="14"/>
        <w:jc w:val="both"/>
        <w:rPr>
          <w:spacing w:val="-11"/>
          <w:sz w:val="28"/>
          <w:szCs w:val="28"/>
        </w:rPr>
      </w:pPr>
      <w:r w:rsidRPr="00CE7785">
        <w:rPr>
          <w:spacing w:val="2"/>
          <w:sz w:val="28"/>
          <w:szCs w:val="28"/>
        </w:rPr>
        <w:tab/>
      </w:r>
      <w:r w:rsidRPr="00CE7785">
        <w:rPr>
          <w:b/>
          <w:spacing w:val="2"/>
          <w:sz w:val="28"/>
          <w:szCs w:val="28"/>
        </w:rPr>
        <w:t>«</w:t>
      </w:r>
      <w:r w:rsidRPr="00CE7785">
        <w:rPr>
          <w:b/>
          <w:i/>
          <w:spacing w:val="2"/>
          <w:sz w:val="28"/>
          <w:szCs w:val="28"/>
        </w:rPr>
        <w:t>Третья группа</w:t>
      </w:r>
      <w:r w:rsidRPr="00CE7785">
        <w:rPr>
          <w:b/>
          <w:spacing w:val="2"/>
          <w:sz w:val="28"/>
          <w:szCs w:val="28"/>
        </w:rPr>
        <w:t xml:space="preserve"> </w:t>
      </w:r>
      <w:r w:rsidRPr="00CE7785">
        <w:rPr>
          <w:spacing w:val="2"/>
          <w:sz w:val="28"/>
          <w:szCs w:val="28"/>
        </w:rPr>
        <w:t xml:space="preserve">педагогических ошибок» — </w:t>
      </w:r>
      <w:r w:rsidRPr="00CE7785">
        <w:rPr>
          <w:iCs/>
          <w:spacing w:val="2"/>
          <w:sz w:val="28"/>
          <w:szCs w:val="28"/>
        </w:rPr>
        <w:t>недооцен</w:t>
      </w:r>
      <w:r w:rsidRPr="00CE7785">
        <w:rPr>
          <w:iCs/>
          <w:spacing w:val="2"/>
          <w:sz w:val="28"/>
          <w:szCs w:val="28"/>
        </w:rPr>
        <w:softHyphen/>
      </w:r>
      <w:r w:rsidRPr="00CE7785">
        <w:rPr>
          <w:iCs/>
          <w:spacing w:val="4"/>
          <w:sz w:val="28"/>
          <w:szCs w:val="28"/>
        </w:rPr>
        <w:t>ка родителями личного примера и единства предъявляе</w:t>
      </w:r>
      <w:r w:rsidRPr="00CE7785">
        <w:rPr>
          <w:iCs/>
          <w:spacing w:val="4"/>
          <w:sz w:val="28"/>
          <w:szCs w:val="28"/>
        </w:rPr>
        <w:softHyphen/>
      </w:r>
      <w:r w:rsidRPr="00CE7785">
        <w:rPr>
          <w:iCs/>
          <w:spacing w:val="2"/>
          <w:sz w:val="28"/>
          <w:szCs w:val="28"/>
        </w:rPr>
        <w:t xml:space="preserve">мых требований к воспитанию ребенка, </w:t>
      </w:r>
      <w:r w:rsidRPr="00CE7785">
        <w:rPr>
          <w:spacing w:val="1"/>
          <w:sz w:val="28"/>
          <w:szCs w:val="28"/>
        </w:rPr>
        <w:t xml:space="preserve">иначе он </w:t>
      </w:r>
      <w:r w:rsidRPr="00CE7785">
        <w:rPr>
          <w:spacing w:val="-3"/>
          <w:sz w:val="28"/>
          <w:szCs w:val="28"/>
        </w:rPr>
        <w:t xml:space="preserve">будет просто дезориентирован (перестанет понимать, что </w:t>
      </w:r>
      <w:r w:rsidRPr="00CE7785">
        <w:rPr>
          <w:sz w:val="28"/>
          <w:szCs w:val="28"/>
        </w:rPr>
        <w:t xml:space="preserve">можно делать, а что нельзя) или начнет злоупотреблять </w:t>
      </w:r>
      <w:r w:rsidRPr="00CE7785">
        <w:rPr>
          <w:spacing w:val="-3"/>
          <w:sz w:val="28"/>
          <w:szCs w:val="28"/>
        </w:rPr>
        <w:t xml:space="preserve">их несогласием. </w:t>
      </w:r>
    </w:p>
    <w:p w:rsidR="00497E9D" w:rsidRPr="00CE7785" w:rsidRDefault="00497E9D" w:rsidP="00497E9D">
      <w:pPr>
        <w:shd w:val="clear" w:color="auto" w:fill="FFFFFF"/>
        <w:ind w:firstLine="708"/>
        <w:jc w:val="both"/>
        <w:rPr>
          <w:spacing w:val="3"/>
          <w:sz w:val="28"/>
          <w:szCs w:val="28"/>
        </w:rPr>
      </w:pPr>
      <w:r w:rsidRPr="00CE7785">
        <w:rPr>
          <w:spacing w:val="3"/>
          <w:sz w:val="28"/>
          <w:szCs w:val="28"/>
        </w:rPr>
        <w:t>Очень важно, какой пример поведе</w:t>
      </w:r>
      <w:r w:rsidRPr="00CE7785">
        <w:rPr>
          <w:spacing w:val="3"/>
          <w:sz w:val="28"/>
          <w:szCs w:val="28"/>
        </w:rPr>
        <w:softHyphen/>
      </w:r>
      <w:r w:rsidRPr="00CE7785">
        <w:rPr>
          <w:spacing w:val="2"/>
          <w:sz w:val="28"/>
          <w:szCs w:val="28"/>
        </w:rPr>
        <w:t xml:space="preserve">ния демонстрировали родители своим детям. Кроме того, </w:t>
      </w:r>
      <w:r w:rsidRPr="00CE7785">
        <w:rPr>
          <w:spacing w:val="4"/>
          <w:sz w:val="28"/>
          <w:szCs w:val="28"/>
        </w:rPr>
        <w:t>родители не должны забывать и о том, что рано или по</w:t>
      </w:r>
      <w:r w:rsidRPr="00CE7785">
        <w:rPr>
          <w:spacing w:val="4"/>
          <w:sz w:val="28"/>
          <w:szCs w:val="28"/>
        </w:rPr>
        <w:softHyphen/>
      </w:r>
      <w:r w:rsidRPr="00CE7785">
        <w:rPr>
          <w:spacing w:val="1"/>
          <w:sz w:val="28"/>
          <w:szCs w:val="28"/>
        </w:rPr>
        <w:t xml:space="preserve">здно «плоды их воспитания» вернутся к ним же обратно, и </w:t>
      </w:r>
      <w:r w:rsidRPr="00CE7785">
        <w:rPr>
          <w:spacing w:val="3"/>
          <w:sz w:val="28"/>
          <w:szCs w:val="28"/>
        </w:rPr>
        <w:t xml:space="preserve">их дети будут относиться к ним так, как они сами в свое </w:t>
      </w:r>
      <w:r w:rsidRPr="00CE7785">
        <w:rPr>
          <w:spacing w:val="2"/>
          <w:sz w:val="28"/>
          <w:szCs w:val="28"/>
        </w:rPr>
        <w:t xml:space="preserve">время относились к детям. </w:t>
      </w:r>
      <w:r w:rsidRPr="00CE7785">
        <w:rPr>
          <w:spacing w:val="5"/>
          <w:sz w:val="28"/>
          <w:szCs w:val="28"/>
        </w:rPr>
        <w:t>Если в воспитании младшего школьника иног</w:t>
      </w:r>
      <w:r w:rsidRPr="00CE7785">
        <w:rPr>
          <w:spacing w:val="4"/>
          <w:sz w:val="28"/>
          <w:szCs w:val="28"/>
        </w:rPr>
        <w:t xml:space="preserve">да помогают методы устрашения, то для воздействия на </w:t>
      </w:r>
      <w:r w:rsidRPr="00CE7785">
        <w:rPr>
          <w:spacing w:val="2"/>
          <w:sz w:val="28"/>
          <w:szCs w:val="28"/>
        </w:rPr>
        <w:t>подростка нужны иные средства, и прежде всего — куль</w:t>
      </w:r>
      <w:r w:rsidRPr="00CE7785">
        <w:rPr>
          <w:spacing w:val="2"/>
          <w:sz w:val="28"/>
          <w:szCs w:val="28"/>
        </w:rPr>
        <w:softHyphen/>
      </w:r>
      <w:r w:rsidRPr="00CE7785">
        <w:rPr>
          <w:spacing w:val="5"/>
          <w:sz w:val="28"/>
          <w:szCs w:val="28"/>
        </w:rPr>
        <w:t>тура, специальные знания, не подавляющая, а убеждаю</w:t>
      </w:r>
      <w:r w:rsidRPr="00CE7785">
        <w:rPr>
          <w:spacing w:val="5"/>
          <w:sz w:val="28"/>
          <w:szCs w:val="28"/>
        </w:rPr>
        <w:softHyphen/>
      </w:r>
      <w:r w:rsidRPr="00CE7785">
        <w:rPr>
          <w:spacing w:val="9"/>
          <w:sz w:val="28"/>
          <w:szCs w:val="28"/>
        </w:rPr>
        <w:t xml:space="preserve">щая требовательность, основанная на педагогическом </w:t>
      </w:r>
      <w:r w:rsidRPr="00CE7785">
        <w:rPr>
          <w:spacing w:val="8"/>
          <w:sz w:val="28"/>
          <w:szCs w:val="28"/>
        </w:rPr>
        <w:t xml:space="preserve">такте, сердечности и уважении к личности. Сочетание </w:t>
      </w:r>
      <w:r w:rsidRPr="00CE7785">
        <w:rPr>
          <w:spacing w:val="6"/>
          <w:sz w:val="28"/>
          <w:szCs w:val="28"/>
        </w:rPr>
        <w:t xml:space="preserve">требовательности с тактом </w:t>
      </w:r>
      <w:r w:rsidRPr="00CE7785">
        <w:rPr>
          <w:spacing w:val="6"/>
          <w:sz w:val="28"/>
          <w:szCs w:val="28"/>
        </w:rPr>
        <w:lastRenderedPageBreak/>
        <w:t>— важнейшее условие дей</w:t>
      </w:r>
      <w:r w:rsidRPr="00CE7785">
        <w:rPr>
          <w:spacing w:val="6"/>
          <w:sz w:val="28"/>
          <w:szCs w:val="28"/>
        </w:rPr>
        <w:softHyphen/>
      </w:r>
      <w:r w:rsidRPr="00CE7785">
        <w:rPr>
          <w:spacing w:val="3"/>
          <w:sz w:val="28"/>
          <w:szCs w:val="28"/>
        </w:rPr>
        <w:t>ственности родительских требований.</w:t>
      </w:r>
    </w:p>
    <w:p w:rsidR="00497E9D" w:rsidRPr="00CE7785" w:rsidRDefault="00497E9D" w:rsidP="00497E9D">
      <w:pPr>
        <w:shd w:val="clear" w:color="auto" w:fill="FFFFFF"/>
        <w:spacing w:before="24"/>
        <w:ind w:right="19" w:firstLine="556"/>
        <w:jc w:val="both"/>
        <w:rPr>
          <w:b/>
          <w:i/>
          <w:spacing w:val="3"/>
          <w:sz w:val="28"/>
          <w:szCs w:val="28"/>
        </w:rPr>
      </w:pPr>
    </w:p>
    <w:p w:rsidR="00497E9D" w:rsidRPr="00CE7785" w:rsidRDefault="00497E9D" w:rsidP="00497E9D">
      <w:pPr>
        <w:shd w:val="clear" w:color="auto" w:fill="FFFFFF"/>
        <w:spacing w:before="24"/>
        <w:ind w:right="19" w:firstLine="556"/>
        <w:jc w:val="both"/>
        <w:rPr>
          <w:spacing w:val="4"/>
          <w:sz w:val="28"/>
          <w:szCs w:val="28"/>
        </w:rPr>
      </w:pPr>
      <w:r w:rsidRPr="00CE7785">
        <w:rPr>
          <w:b/>
          <w:i/>
          <w:spacing w:val="3"/>
          <w:sz w:val="28"/>
          <w:szCs w:val="28"/>
        </w:rPr>
        <w:t xml:space="preserve">Такт </w:t>
      </w:r>
      <w:r w:rsidRPr="00CE7785">
        <w:rPr>
          <w:spacing w:val="3"/>
          <w:sz w:val="28"/>
          <w:szCs w:val="28"/>
        </w:rPr>
        <w:t>— это наибо</w:t>
      </w:r>
      <w:r w:rsidRPr="00CE7785">
        <w:rPr>
          <w:spacing w:val="3"/>
          <w:sz w:val="28"/>
          <w:szCs w:val="28"/>
        </w:rPr>
        <w:softHyphen/>
      </w:r>
      <w:r w:rsidRPr="00CE7785">
        <w:rPr>
          <w:spacing w:val="5"/>
          <w:sz w:val="28"/>
          <w:szCs w:val="28"/>
        </w:rPr>
        <w:t>лее эффективный способ воздействия на сознание, чув</w:t>
      </w:r>
      <w:r w:rsidRPr="00CE7785">
        <w:rPr>
          <w:spacing w:val="5"/>
          <w:sz w:val="28"/>
          <w:szCs w:val="28"/>
        </w:rPr>
        <w:softHyphen/>
      </w:r>
      <w:r w:rsidRPr="00CE7785">
        <w:rPr>
          <w:spacing w:val="4"/>
          <w:sz w:val="28"/>
          <w:szCs w:val="28"/>
        </w:rPr>
        <w:t xml:space="preserve">ства и волю ребенка без риска уронить свой авторитет. </w:t>
      </w:r>
    </w:p>
    <w:p w:rsidR="00497E9D" w:rsidRPr="00CE7785" w:rsidRDefault="00497E9D" w:rsidP="00497E9D">
      <w:pPr>
        <w:shd w:val="clear" w:color="auto" w:fill="FFFFFF"/>
        <w:spacing w:before="24"/>
        <w:ind w:right="19" w:firstLine="284"/>
        <w:jc w:val="both"/>
        <w:rPr>
          <w:sz w:val="28"/>
          <w:szCs w:val="28"/>
        </w:rPr>
      </w:pPr>
      <w:r w:rsidRPr="00CE7785">
        <w:rPr>
          <w:spacing w:val="4"/>
          <w:sz w:val="28"/>
          <w:szCs w:val="28"/>
        </w:rPr>
        <w:t>Тактичное отношение предполагает:</w:t>
      </w:r>
    </w:p>
    <w:p w:rsidR="00497E9D" w:rsidRPr="00CE7785" w:rsidRDefault="00497E9D" w:rsidP="00497E9D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0"/>
        <w:ind w:left="567" w:hanging="283"/>
        <w:jc w:val="both"/>
        <w:rPr>
          <w:sz w:val="28"/>
          <w:szCs w:val="28"/>
        </w:rPr>
      </w:pPr>
      <w:r w:rsidRPr="00CE7785">
        <w:rPr>
          <w:spacing w:val="6"/>
          <w:sz w:val="28"/>
          <w:szCs w:val="28"/>
        </w:rPr>
        <w:t>уважение к достоинству личности ребенка и ра</w:t>
      </w:r>
      <w:r w:rsidRPr="00CE7785">
        <w:rPr>
          <w:spacing w:val="6"/>
          <w:sz w:val="28"/>
          <w:szCs w:val="28"/>
        </w:rPr>
        <w:softHyphen/>
      </w:r>
      <w:r w:rsidRPr="00CE7785">
        <w:rPr>
          <w:sz w:val="28"/>
          <w:szCs w:val="28"/>
        </w:rPr>
        <w:t>зумную взыскательность к его учению, труду и пове</w:t>
      </w:r>
      <w:r w:rsidRPr="00CE7785">
        <w:rPr>
          <w:sz w:val="28"/>
          <w:szCs w:val="28"/>
        </w:rPr>
        <w:softHyphen/>
        <w:t>дению;</w:t>
      </w:r>
    </w:p>
    <w:p w:rsidR="00497E9D" w:rsidRPr="00CE7785" w:rsidRDefault="00497E9D" w:rsidP="00497E9D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19"/>
        <w:ind w:left="567" w:hanging="283"/>
        <w:jc w:val="both"/>
        <w:rPr>
          <w:spacing w:val="5"/>
          <w:sz w:val="28"/>
          <w:szCs w:val="28"/>
        </w:rPr>
      </w:pPr>
      <w:r w:rsidRPr="00CE7785">
        <w:rPr>
          <w:spacing w:val="3"/>
          <w:sz w:val="28"/>
          <w:szCs w:val="28"/>
        </w:rPr>
        <w:t>пристальное внимание родителей к психическому со</w:t>
      </w:r>
      <w:r w:rsidRPr="00CE7785">
        <w:rPr>
          <w:spacing w:val="3"/>
          <w:sz w:val="28"/>
          <w:szCs w:val="28"/>
        </w:rPr>
        <w:softHyphen/>
      </w:r>
      <w:r w:rsidRPr="00CE7785">
        <w:rPr>
          <w:spacing w:val="5"/>
          <w:sz w:val="28"/>
          <w:szCs w:val="28"/>
        </w:rPr>
        <w:t xml:space="preserve">стоянию </w:t>
      </w:r>
      <w:r w:rsidRPr="00CE7785">
        <w:rPr>
          <w:spacing w:val="6"/>
          <w:sz w:val="28"/>
          <w:szCs w:val="28"/>
        </w:rPr>
        <w:t>ребенка</w:t>
      </w:r>
      <w:r w:rsidRPr="00CE7785">
        <w:rPr>
          <w:spacing w:val="5"/>
          <w:sz w:val="28"/>
          <w:szCs w:val="28"/>
        </w:rPr>
        <w:t xml:space="preserve"> и последовательность требова</w:t>
      </w:r>
      <w:r w:rsidRPr="00CE7785">
        <w:rPr>
          <w:spacing w:val="5"/>
          <w:sz w:val="28"/>
          <w:szCs w:val="28"/>
        </w:rPr>
        <w:softHyphen/>
        <w:t>ний к нему при выполнении поручений;</w:t>
      </w:r>
    </w:p>
    <w:p w:rsidR="00497E9D" w:rsidRPr="00CE7785" w:rsidRDefault="00497E9D" w:rsidP="00497E9D">
      <w:pPr>
        <w:numPr>
          <w:ilvl w:val="0"/>
          <w:numId w:val="1"/>
        </w:numPr>
        <w:shd w:val="clear" w:color="auto" w:fill="FFFFFF"/>
        <w:spacing w:before="10"/>
        <w:ind w:left="567" w:hanging="283"/>
        <w:jc w:val="both"/>
        <w:rPr>
          <w:spacing w:val="10"/>
          <w:sz w:val="28"/>
          <w:szCs w:val="28"/>
        </w:rPr>
      </w:pPr>
      <w:r w:rsidRPr="00CE7785">
        <w:rPr>
          <w:spacing w:val="3"/>
          <w:sz w:val="28"/>
          <w:szCs w:val="28"/>
        </w:rPr>
        <w:t>взаимосвязь и обоснованное использование различ</w:t>
      </w:r>
      <w:r w:rsidRPr="00CE7785">
        <w:rPr>
          <w:spacing w:val="3"/>
          <w:sz w:val="28"/>
          <w:szCs w:val="28"/>
        </w:rPr>
        <w:softHyphen/>
      </w:r>
      <w:r w:rsidRPr="00CE7785">
        <w:rPr>
          <w:spacing w:val="10"/>
          <w:sz w:val="28"/>
          <w:szCs w:val="28"/>
        </w:rPr>
        <w:t>ных средств</w:t>
      </w:r>
    </w:p>
    <w:p w:rsidR="00497E9D" w:rsidRPr="00CE7785" w:rsidRDefault="00497E9D" w:rsidP="00497E9D">
      <w:pPr>
        <w:pStyle w:val="a3"/>
        <w:shd w:val="clear" w:color="auto" w:fill="FFFFFF"/>
        <w:tabs>
          <w:tab w:val="left" w:pos="567"/>
        </w:tabs>
        <w:spacing w:before="10"/>
        <w:ind w:left="567"/>
        <w:jc w:val="both"/>
        <w:rPr>
          <w:spacing w:val="3"/>
          <w:sz w:val="28"/>
          <w:szCs w:val="28"/>
        </w:rPr>
      </w:pPr>
      <w:r w:rsidRPr="00CE7785">
        <w:rPr>
          <w:spacing w:val="10"/>
          <w:sz w:val="28"/>
          <w:szCs w:val="28"/>
        </w:rPr>
        <w:t>и приемов воспитательного воздей</w:t>
      </w:r>
      <w:r w:rsidRPr="00CE7785">
        <w:rPr>
          <w:spacing w:val="10"/>
          <w:sz w:val="28"/>
          <w:szCs w:val="28"/>
        </w:rPr>
        <w:softHyphen/>
      </w:r>
      <w:r w:rsidRPr="00CE7785">
        <w:rPr>
          <w:spacing w:val="3"/>
          <w:sz w:val="28"/>
          <w:szCs w:val="28"/>
        </w:rPr>
        <w:t>ствия: одобрения, поощрения, строгого требования,</w:t>
      </w:r>
      <w:r w:rsidRPr="00CE7785">
        <w:rPr>
          <w:sz w:val="28"/>
          <w:szCs w:val="28"/>
        </w:rPr>
        <w:t xml:space="preserve"> </w:t>
      </w:r>
      <w:r w:rsidRPr="00CE7785">
        <w:rPr>
          <w:spacing w:val="1"/>
          <w:sz w:val="28"/>
          <w:szCs w:val="28"/>
        </w:rPr>
        <w:t xml:space="preserve">убеждения, предупреждения, внушения, осуждения, </w:t>
      </w:r>
      <w:r w:rsidRPr="00CE7785">
        <w:rPr>
          <w:spacing w:val="5"/>
          <w:sz w:val="28"/>
          <w:szCs w:val="28"/>
        </w:rPr>
        <w:t>справедливого наказания;</w:t>
      </w:r>
    </w:p>
    <w:p w:rsidR="00497E9D" w:rsidRPr="00CE7785" w:rsidRDefault="00497E9D" w:rsidP="00497E9D">
      <w:pPr>
        <w:numPr>
          <w:ilvl w:val="0"/>
          <w:numId w:val="1"/>
        </w:numPr>
        <w:shd w:val="clear" w:color="auto" w:fill="FFFFFF"/>
        <w:ind w:right="96"/>
        <w:jc w:val="both"/>
        <w:rPr>
          <w:sz w:val="28"/>
          <w:szCs w:val="28"/>
        </w:rPr>
      </w:pPr>
      <w:r w:rsidRPr="00CE7785">
        <w:rPr>
          <w:spacing w:val="6"/>
          <w:sz w:val="28"/>
          <w:szCs w:val="28"/>
        </w:rPr>
        <w:t>доверие в сочетании с систематическим, но не на</w:t>
      </w:r>
      <w:r w:rsidRPr="00CE7785">
        <w:rPr>
          <w:spacing w:val="6"/>
          <w:sz w:val="28"/>
          <w:szCs w:val="28"/>
        </w:rPr>
        <w:softHyphen/>
      </w:r>
      <w:r w:rsidRPr="00CE7785">
        <w:rPr>
          <w:sz w:val="28"/>
          <w:szCs w:val="28"/>
        </w:rPr>
        <w:t xml:space="preserve">зойливым контролем, побуждающим </w:t>
      </w:r>
      <w:r w:rsidRPr="00CE7785">
        <w:rPr>
          <w:spacing w:val="6"/>
          <w:sz w:val="28"/>
          <w:szCs w:val="28"/>
        </w:rPr>
        <w:t>ребенка</w:t>
      </w:r>
      <w:r w:rsidRPr="00CE7785">
        <w:rPr>
          <w:sz w:val="28"/>
          <w:szCs w:val="28"/>
        </w:rPr>
        <w:t xml:space="preserve"> к са</w:t>
      </w:r>
      <w:r w:rsidRPr="00CE7785">
        <w:rPr>
          <w:sz w:val="28"/>
          <w:szCs w:val="28"/>
        </w:rPr>
        <w:softHyphen/>
      </w:r>
      <w:r w:rsidRPr="00CE7785">
        <w:rPr>
          <w:spacing w:val="1"/>
          <w:sz w:val="28"/>
          <w:szCs w:val="28"/>
        </w:rPr>
        <w:t>моконтролю;</w:t>
      </w:r>
    </w:p>
    <w:p w:rsidR="00497E9D" w:rsidRPr="00CE7785" w:rsidRDefault="00497E9D" w:rsidP="00497E9D">
      <w:pPr>
        <w:jc w:val="both"/>
        <w:rPr>
          <w:b/>
          <w:i/>
          <w:spacing w:val="2"/>
          <w:sz w:val="28"/>
          <w:szCs w:val="28"/>
        </w:rPr>
      </w:pPr>
    </w:p>
    <w:p w:rsidR="00497E9D" w:rsidRPr="00CE7785" w:rsidRDefault="00497E9D" w:rsidP="00497E9D">
      <w:pPr>
        <w:jc w:val="both"/>
        <w:rPr>
          <w:sz w:val="28"/>
          <w:szCs w:val="28"/>
        </w:rPr>
      </w:pPr>
      <w:r w:rsidRPr="00CE7785">
        <w:rPr>
          <w:b/>
          <w:i/>
          <w:spacing w:val="2"/>
          <w:sz w:val="28"/>
          <w:szCs w:val="28"/>
        </w:rPr>
        <w:t>Тактичное поведение</w:t>
      </w:r>
      <w:r w:rsidRPr="00CE7785">
        <w:rPr>
          <w:spacing w:val="2"/>
          <w:sz w:val="28"/>
          <w:szCs w:val="28"/>
        </w:rPr>
        <w:t xml:space="preserve"> — это естественность и просто</w:t>
      </w:r>
      <w:r w:rsidRPr="00CE7785">
        <w:rPr>
          <w:spacing w:val="2"/>
          <w:sz w:val="28"/>
          <w:szCs w:val="28"/>
        </w:rPr>
        <w:softHyphen/>
      </w:r>
      <w:r w:rsidRPr="00CE7785">
        <w:rPr>
          <w:spacing w:val="3"/>
          <w:sz w:val="28"/>
          <w:szCs w:val="28"/>
        </w:rPr>
        <w:t>та в обращении, искренность тона, доверие без попусти</w:t>
      </w:r>
      <w:r w:rsidRPr="00CE7785">
        <w:rPr>
          <w:spacing w:val="3"/>
          <w:sz w:val="28"/>
          <w:szCs w:val="28"/>
        </w:rPr>
        <w:softHyphen/>
        <w:t>тельства, требование без придирчивости, просьба без уп</w:t>
      </w:r>
      <w:r w:rsidRPr="00CE7785">
        <w:rPr>
          <w:spacing w:val="3"/>
          <w:sz w:val="28"/>
          <w:szCs w:val="28"/>
        </w:rPr>
        <w:softHyphen/>
      </w:r>
      <w:r w:rsidRPr="00CE7785">
        <w:rPr>
          <w:spacing w:val="9"/>
          <w:sz w:val="28"/>
          <w:szCs w:val="28"/>
        </w:rPr>
        <w:t>рашивания.</w:t>
      </w:r>
    </w:p>
    <w:p w:rsidR="00497E9D" w:rsidRPr="00CE7785" w:rsidRDefault="00497E9D" w:rsidP="00497E9D">
      <w:pPr>
        <w:shd w:val="clear" w:color="auto" w:fill="FFFFFF"/>
        <w:ind w:left="14" w:firstLine="341"/>
        <w:jc w:val="both"/>
        <w:rPr>
          <w:spacing w:val="-1"/>
          <w:w w:val="110"/>
          <w:sz w:val="28"/>
          <w:szCs w:val="28"/>
        </w:rPr>
      </w:pPr>
      <w:r w:rsidRPr="00CE7785">
        <w:rPr>
          <w:bCs/>
          <w:spacing w:val="1"/>
          <w:w w:val="110"/>
          <w:sz w:val="28"/>
          <w:szCs w:val="28"/>
        </w:rPr>
        <w:t xml:space="preserve">Наилучшие взаимоотношения </w:t>
      </w:r>
      <w:r w:rsidRPr="00CE7785">
        <w:rPr>
          <w:bCs/>
          <w:iCs/>
          <w:spacing w:val="1"/>
          <w:w w:val="110"/>
          <w:sz w:val="28"/>
          <w:szCs w:val="28"/>
        </w:rPr>
        <w:t xml:space="preserve">между </w:t>
      </w:r>
      <w:r w:rsidRPr="00CE7785">
        <w:rPr>
          <w:sz w:val="28"/>
          <w:szCs w:val="28"/>
        </w:rPr>
        <w:t>родителя</w:t>
      </w:r>
      <w:r w:rsidRPr="00CE7785">
        <w:rPr>
          <w:sz w:val="28"/>
          <w:szCs w:val="28"/>
        </w:rPr>
        <w:softHyphen/>
        <w:t>ми и детьми складываются тогда, когда родите</w:t>
      </w:r>
      <w:r w:rsidRPr="00CE7785">
        <w:rPr>
          <w:sz w:val="28"/>
          <w:szCs w:val="28"/>
        </w:rPr>
        <w:softHyphen/>
        <w:t>ли придерживаются демократического стиля вос</w:t>
      </w:r>
      <w:r w:rsidRPr="00CE7785">
        <w:rPr>
          <w:sz w:val="28"/>
          <w:szCs w:val="28"/>
        </w:rPr>
        <w:softHyphen/>
        <w:t>питания.</w:t>
      </w:r>
      <w:r w:rsidRPr="00CE7785">
        <w:rPr>
          <w:i/>
          <w:iCs/>
          <w:spacing w:val="-2"/>
          <w:w w:val="110"/>
          <w:sz w:val="28"/>
          <w:szCs w:val="28"/>
        </w:rPr>
        <w:t xml:space="preserve"> </w:t>
      </w:r>
      <w:r w:rsidRPr="00CE7785">
        <w:rPr>
          <w:spacing w:val="-2"/>
          <w:w w:val="110"/>
          <w:sz w:val="28"/>
          <w:szCs w:val="28"/>
        </w:rPr>
        <w:t>Этот стиль в наибольшей степени способству</w:t>
      </w:r>
      <w:r w:rsidRPr="00CE7785">
        <w:rPr>
          <w:spacing w:val="-2"/>
          <w:w w:val="110"/>
          <w:sz w:val="28"/>
          <w:szCs w:val="28"/>
        </w:rPr>
        <w:softHyphen/>
      </w:r>
      <w:r w:rsidRPr="00CE7785">
        <w:rPr>
          <w:spacing w:val="8"/>
          <w:w w:val="110"/>
          <w:sz w:val="28"/>
          <w:szCs w:val="28"/>
        </w:rPr>
        <w:t xml:space="preserve">ет воспитанию самостоятельности, активности, </w:t>
      </w:r>
      <w:r w:rsidRPr="00CE7785">
        <w:rPr>
          <w:w w:val="110"/>
          <w:sz w:val="28"/>
          <w:szCs w:val="28"/>
        </w:rPr>
        <w:t xml:space="preserve">инициативы и социальной ответственности. Поведение ребенка направляется в этом случае последовательно и </w:t>
      </w:r>
      <w:r w:rsidRPr="00CE7785">
        <w:rPr>
          <w:spacing w:val="-1"/>
          <w:w w:val="110"/>
          <w:sz w:val="28"/>
          <w:szCs w:val="28"/>
        </w:rPr>
        <w:t xml:space="preserve">вместе с тем гибко и рационально. </w:t>
      </w:r>
    </w:p>
    <w:p w:rsidR="00497E9D" w:rsidRPr="00CE7785" w:rsidRDefault="00497E9D" w:rsidP="00497E9D">
      <w:pPr>
        <w:shd w:val="clear" w:color="auto" w:fill="FFFFFF"/>
        <w:ind w:left="14" w:firstLine="341"/>
        <w:jc w:val="both"/>
        <w:rPr>
          <w:sz w:val="28"/>
          <w:szCs w:val="28"/>
        </w:rPr>
      </w:pPr>
      <w:r w:rsidRPr="00CE7785">
        <w:rPr>
          <w:b/>
          <w:i/>
          <w:spacing w:val="-1"/>
          <w:w w:val="110"/>
          <w:sz w:val="28"/>
          <w:szCs w:val="28"/>
        </w:rPr>
        <w:t>Даже когда ребенка наказывают, ребенок должен быть уверен, что он по-прежнему любим, плохой для нас не он, а его поступок.</w:t>
      </w:r>
    </w:p>
    <w:p w:rsidR="00497E9D" w:rsidRPr="00CE7785" w:rsidRDefault="00497E9D" w:rsidP="00497E9D">
      <w:pPr>
        <w:jc w:val="both"/>
        <w:rPr>
          <w:spacing w:val="2"/>
          <w:sz w:val="28"/>
          <w:szCs w:val="28"/>
        </w:rPr>
      </w:pPr>
      <w:r w:rsidRPr="00CE7785">
        <w:rPr>
          <w:spacing w:val="-3"/>
          <w:sz w:val="28"/>
          <w:szCs w:val="28"/>
        </w:rPr>
        <w:t xml:space="preserve">Кроме того, родителям следует помнить, </w:t>
      </w:r>
      <w:r w:rsidRPr="00CE7785">
        <w:rPr>
          <w:sz w:val="28"/>
          <w:szCs w:val="28"/>
        </w:rPr>
        <w:t xml:space="preserve">что педагогические ошибки исправить гораздо труднее, </w:t>
      </w:r>
      <w:r w:rsidRPr="00CE7785">
        <w:rPr>
          <w:spacing w:val="1"/>
          <w:sz w:val="28"/>
          <w:szCs w:val="28"/>
        </w:rPr>
        <w:t>чем обнаружить или предупредить, потому что педагогиче</w:t>
      </w:r>
      <w:r w:rsidRPr="00CE7785">
        <w:rPr>
          <w:spacing w:val="1"/>
          <w:sz w:val="28"/>
          <w:szCs w:val="28"/>
        </w:rPr>
        <w:softHyphen/>
      </w:r>
      <w:r w:rsidRPr="00CE7785">
        <w:rPr>
          <w:spacing w:val="-1"/>
          <w:sz w:val="28"/>
          <w:szCs w:val="28"/>
        </w:rPr>
        <w:t xml:space="preserve">ские просчеты семейного воспитания чаще всего имеют </w:t>
      </w:r>
      <w:r w:rsidRPr="00CE7785">
        <w:rPr>
          <w:spacing w:val="2"/>
          <w:sz w:val="28"/>
          <w:szCs w:val="28"/>
        </w:rPr>
        <w:t xml:space="preserve">затяжной, хронический характер. </w:t>
      </w:r>
    </w:p>
    <w:p w:rsidR="00497E9D" w:rsidRPr="00CE7785" w:rsidRDefault="00497E9D" w:rsidP="00497E9D">
      <w:pPr>
        <w:ind w:firstLine="708"/>
        <w:jc w:val="both"/>
        <w:rPr>
          <w:b/>
          <w:i/>
          <w:spacing w:val="2"/>
          <w:sz w:val="28"/>
          <w:szCs w:val="28"/>
        </w:rPr>
      </w:pPr>
      <w:r w:rsidRPr="00CE7785">
        <w:rPr>
          <w:b/>
          <w:i/>
          <w:spacing w:val="2"/>
          <w:sz w:val="28"/>
          <w:szCs w:val="28"/>
        </w:rPr>
        <w:t>Итак, главная задача родителей – добиться точного баланса между милосердием и справедливостью, между нежностью и требовательностью, между любовью и строгостью.</w:t>
      </w:r>
    </w:p>
    <w:p w:rsidR="00497E9D" w:rsidRPr="00CE7785" w:rsidRDefault="00497E9D" w:rsidP="00497E9D">
      <w:pPr>
        <w:shd w:val="clear" w:color="auto" w:fill="FFFFFF"/>
        <w:rPr>
          <w:b/>
          <w:smallCaps/>
          <w:spacing w:val="1"/>
          <w:sz w:val="28"/>
          <w:szCs w:val="28"/>
        </w:rPr>
      </w:pPr>
    </w:p>
    <w:p w:rsidR="00497E9D" w:rsidRPr="00CE7785" w:rsidRDefault="00497E9D" w:rsidP="00497E9D">
      <w:pPr>
        <w:shd w:val="clear" w:color="auto" w:fill="FFFFFF"/>
        <w:jc w:val="center"/>
        <w:textAlignment w:val="baseline"/>
        <w:outlineLvl w:val="1"/>
        <w:rPr>
          <w:b/>
          <w:caps/>
          <w:color w:val="000000"/>
          <w:sz w:val="28"/>
          <w:szCs w:val="28"/>
        </w:rPr>
      </w:pPr>
      <w:r w:rsidRPr="00CE7785">
        <w:rPr>
          <w:spacing w:val="2"/>
          <w:sz w:val="28"/>
          <w:szCs w:val="28"/>
        </w:rPr>
        <w:t>Если вы не понимаете причин трудного поведения ребенка,</w:t>
      </w:r>
      <w:r w:rsidRPr="00CE7785">
        <w:rPr>
          <w:b/>
          <w:spacing w:val="2"/>
          <w:sz w:val="28"/>
          <w:szCs w:val="28"/>
        </w:rPr>
        <w:t xml:space="preserve"> </w:t>
      </w:r>
      <w:r w:rsidRPr="00CE7785">
        <w:rPr>
          <w:b/>
          <w:i/>
          <w:spacing w:val="2"/>
          <w:sz w:val="28"/>
          <w:szCs w:val="28"/>
        </w:rPr>
        <w:t>обратитесь за разъяснениями к специалистам</w:t>
      </w:r>
    </w:p>
    <w:p w:rsidR="00497E9D" w:rsidRDefault="00497E9D" w:rsidP="00497E9D">
      <w:pPr>
        <w:shd w:val="clear" w:color="auto" w:fill="FFFFFF"/>
        <w:jc w:val="center"/>
        <w:textAlignment w:val="baseline"/>
        <w:outlineLvl w:val="1"/>
        <w:rPr>
          <w:b/>
          <w:caps/>
          <w:color w:val="000000"/>
          <w:sz w:val="28"/>
          <w:szCs w:val="24"/>
        </w:rPr>
      </w:pPr>
    </w:p>
    <w:p w:rsidR="00497E9D" w:rsidRPr="00497E9D" w:rsidRDefault="00497E9D" w:rsidP="00497E9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531B4" w:rsidRDefault="00C531B4" w:rsidP="0046178D">
      <w:pPr>
        <w:widowControl/>
        <w:autoSpaceDE/>
        <w:autoSpaceDN/>
        <w:adjustRightInd/>
      </w:pPr>
    </w:p>
    <w:p w:rsidR="00C531B4" w:rsidRDefault="00C531B4" w:rsidP="0046178D">
      <w:pPr>
        <w:widowControl/>
        <w:autoSpaceDE/>
        <w:autoSpaceDN/>
        <w:adjustRightInd/>
      </w:pPr>
    </w:p>
    <w:p w:rsidR="00C531B4" w:rsidRDefault="00C531B4" w:rsidP="0046178D">
      <w:pPr>
        <w:widowControl/>
        <w:autoSpaceDE/>
        <w:autoSpaceDN/>
        <w:adjustRightInd/>
      </w:pPr>
    </w:p>
    <w:p w:rsidR="00C531B4" w:rsidRDefault="00C531B4" w:rsidP="0046178D">
      <w:pPr>
        <w:widowControl/>
        <w:autoSpaceDE/>
        <w:autoSpaceDN/>
        <w:adjustRightInd/>
      </w:pPr>
    </w:p>
    <w:p w:rsidR="00C531B4" w:rsidRDefault="00C531B4" w:rsidP="0046178D">
      <w:pPr>
        <w:widowControl/>
        <w:autoSpaceDE/>
        <w:autoSpaceDN/>
        <w:adjustRightInd/>
      </w:pPr>
    </w:p>
    <w:sectPr w:rsidR="00C531B4" w:rsidSect="00497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55FAE"/>
    <w:multiLevelType w:val="hybridMultilevel"/>
    <w:tmpl w:val="062C401A"/>
    <w:lvl w:ilvl="0" w:tplc="6EEE351A">
      <w:start w:val="65535"/>
      <w:numFmt w:val="bullet"/>
      <w:lvlText w:val="•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AC"/>
    <w:rsid w:val="001A710A"/>
    <w:rsid w:val="00386EBF"/>
    <w:rsid w:val="0046178D"/>
    <w:rsid w:val="00497E9D"/>
    <w:rsid w:val="006411AC"/>
    <w:rsid w:val="00731992"/>
    <w:rsid w:val="00AC2D30"/>
    <w:rsid w:val="00C531B4"/>
    <w:rsid w:val="00CE7785"/>
    <w:rsid w:val="00D1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7732-CB58-48D5-814F-AE4D4EB6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E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E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Галина</cp:lastModifiedBy>
  <cp:revision>8</cp:revision>
  <dcterms:created xsi:type="dcterms:W3CDTF">2017-11-19T16:13:00Z</dcterms:created>
  <dcterms:modified xsi:type="dcterms:W3CDTF">2022-06-01T06:35:00Z</dcterms:modified>
</cp:coreProperties>
</file>