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08" w:rsidRPr="00141908" w:rsidRDefault="00141908" w:rsidP="00141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08">
        <w:rPr>
          <w:rFonts w:ascii="Times New Roman" w:hAnsi="Times New Roman" w:cs="Times New Roman"/>
          <w:b/>
          <w:sz w:val="28"/>
          <w:szCs w:val="28"/>
        </w:rPr>
        <w:t>"Волшебная" в</w:t>
      </w:r>
      <w:r>
        <w:rPr>
          <w:rFonts w:ascii="Times New Roman" w:hAnsi="Times New Roman" w:cs="Times New Roman"/>
          <w:b/>
          <w:sz w:val="28"/>
          <w:szCs w:val="28"/>
        </w:rPr>
        <w:t>атная палочка в работе логопеда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Ватная палочка - эт</w:t>
      </w:r>
      <w:r w:rsidRPr="00141908">
        <w:rPr>
          <w:rFonts w:ascii="Times New Roman" w:hAnsi="Times New Roman" w:cs="Times New Roman"/>
          <w:sz w:val="28"/>
          <w:szCs w:val="28"/>
        </w:rPr>
        <w:t>о универсальный "инструмент". Прост в использовании, доступен, удобен, безопасен, индивидуален, не требует обработки и не пугает ребёнка во время работы! Помогает в тренировке артикуляционного аппарата и не только!!!!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Какие упражнения можно делать с ватной палочкой?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41908">
        <w:rPr>
          <w:rFonts w:ascii="Times New Roman" w:hAnsi="Times New Roman" w:cs="Times New Roman"/>
          <w:sz w:val="28"/>
          <w:szCs w:val="28"/>
        </w:rPr>
        <w:t>Укреплляем</w:t>
      </w:r>
      <w:proofErr w:type="spellEnd"/>
      <w:r w:rsidRPr="00141908">
        <w:rPr>
          <w:rFonts w:ascii="Times New Roman" w:hAnsi="Times New Roman" w:cs="Times New Roman"/>
          <w:sz w:val="28"/>
          <w:szCs w:val="28"/>
        </w:rPr>
        <w:t xml:space="preserve"> мышцы языка: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удержи палочку не языке - лопатке горизонтально и захватывая языком вниз, вверх;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 покачай палочку влево-вправо, вниз- вверх;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оттолкни палочку языком;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дотронься до палочки кончиком </w:t>
      </w:r>
      <w:r w:rsidRPr="00141908">
        <w:rPr>
          <w:rFonts w:ascii="Times New Roman" w:hAnsi="Times New Roman" w:cs="Times New Roman"/>
          <w:sz w:val="28"/>
          <w:szCs w:val="28"/>
        </w:rPr>
        <w:t>языка вверху, внизу, справа, слева.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Делаем массаж: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 xml:space="preserve">- "рисуем" на языке горизонтальные и вертикальные линии, точки, кружочки, клеточки, волны; 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барабаним по языку палочками,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раскатываем палочкой язычок, как тесто;</w:t>
      </w:r>
    </w:p>
    <w:p w:rsidR="00141908" w:rsidRPr="00141908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- обводим палочкой по краю язычка.</w:t>
      </w:r>
    </w:p>
    <w:p w:rsidR="0018180F" w:rsidRDefault="00141908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 w:rsidRPr="00141908">
        <w:rPr>
          <w:rFonts w:ascii="Times New Roman" w:hAnsi="Times New Roman" w:cs="Times New Roman"/>
          <w:sz w:val="28"/>
          <w:szCs w:val="28"/>
        </w:rPr>
        <w:t>И такой простой предмет есть в каждом доме!!!</w:t>
      </w:r>
    </w:p>
    <w:p w:rsidR="008D6E7B" w:rsidRPr="00141908" w:rsidRDefault="008D6E7B" w:rsidP="001419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A2DF2E" wp14:editId="03589BDE">
            <wp:extent cx="5940425" cy="334137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E7B" w:rsidRPr="0014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8"/>
    <w:rsid w:val="00141908"/>
    <w:rsid w:val="0018180F"/>
    <w:rsid w:val="00477100"/>
    <w:rsid w:val="008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C431"/>
  <w15:chartTrackingRefBased/>
  <w15:docId w15:val="{E3DE47AC-4346-429A-B789-5D6F0A9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2024-11-07T11:40:00Z</dcterms:created>
  <dcterms:modified xsi:type="dcterms:W3CDTF">2024-11-07T12:02:00Z</dcterms:modified>
</cp:coreProperties>
</file>